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BF" w:rsidRPr="0045313E" w:rsidRDefault="00AC54BF" w:rsidP="00AC54BF">
      <w:pPr>
        <w:suppressAutoHyphens/>
        <w:jc w:val="center"/>
        <w:rPr>
          <w:rFonts w:ascii="ＭＳ ゴシック" w:eastAsia="ＭＳ ゴシック" w:hAnsi="ＭＳ ゴシック" w:cs="Times New Roman"/>
          <w:b/>
          <w:kern w:val="1"/>
          <w:sz w:val="28"/>
          <w:szCs w:val="28"/>
        </w:rPr>
      </w:pPr>
      <w:r w:rsidRPr="0045313E">
        <w:rPr>
          <w:rFonts w:ascii="ＭＳ ゴシック" w:eastAsia="ＭＳ ゴシック" w:hAnsi="ＭＳ ゴシック" w:cs="Times New Roman" w:hint="eastAsia"/>
          <w:b/>
          <w:kern w:val="1"/>
          <w:sz w:val="28"/>
          <w:szCs w:val="28"/>
        </w:rPr>
        <w:t>医療行為（</w:t>
      </w:r>
      <w:r w:rsidR="00953DAB" w:rsidRPr="0045313E">
        <w:rPr>
          <w:rFonts w:ascii="ＭＳ ゴシック" w:eastAsia="ＭＳ ゴシック" w:hAnsi="ＭＳ ゴシック" w:cs="Times New Roman" w:hint="eastAsia"/>
          <w:b/>
          <w:kern w:val="1"/>
          <w:sz w:val="28"/>
          <w:szCs w:val="28"/>
        </w:rPr>
        <w:t>医薬品</w:t>
      </w:r>
      <w:r w:rsidRPr="0045313E">
        <w:rPr>
          <w:rFonts w:ascii="ＭＳ ゴシック" w:eastAsia="ＭＳ ゴシック" w:hAnsi="ＭＳ ゴシック" w:cs="Times New Roman" w:hint="eastAsia"/>
          <w:b/>
          <w:kern w:val="1"/>
          <w:sz w:val="28"/>
          <w:szCs w:val="28"/>
        </w:rPr>
        <w:t>・医療機器）の</w:t>
      </w:r>
      <w:r w:rsidR="00D462C3" w:rsidRPr="0045313E">
        <w:rPr>
          <w:rFonts w:ascii="ＭＳ ゴシック" w:eastAsia="ＭＳ ゴシック" w:hAnsi="ＭＳ ゴシック" w:cs="Times New Roman" w:hint="eastAsia"/>
          <w:b/>
          <w:kern w:val="1"/>
          <w:sz w:val="28"/>
          <w:szCs w:val="28"/>
        </w:rPr>
        <w:t>適応外</w:t>
      </w:r>
      <w:r w:rsidR="001915E4" w:rsidRPr="0045313E">
        <w:rPr>
          <w:rFonts w:ascii="ＭＳ ゴシック" w:eastAsia="ＭＳ ゴシック" w:hAnsi="ＭＳ ゴシック" w:cs="Times New Roman" w:hint="eastAsia"/>
          <w:b/>
          <w:kern w:val="1"/>
          <w:sz w:val="28"/>
          <w:szCs w:val="28"/>
        </w:rPr>
        <w:t>・</w:t>
      </w:r>
      <w:r w:rsidR="00D462C3" w:rsidRPr="0045313E">
        <w:rPr>
          <w:rFonts w:ascii="ＭＳ ゴシック" w:eastAsia="ＭＳ ゴシック" w:hAnsi="ＭＳ ゴシック" w:cs="Times New Roman" w:hint="eastAsia"/>
          <w:b/>
          <w:kern w:val="1"/>
          <w:sz w:val="28"/>
          <w:szCs w:val="28"/>
        </w:rPr>
        <w:t>未承認</w:t>
      </w:r>
      <w:r w:rsidR="001915E4" w:rsidRPr="0045313E">
        <w:rPr>
          <w:rFonts w:ascii="ＭＳ ゴシック" w:eastAsia="ＭＳ ゴシック" w:hAnsi="ＭＳ ゴシック" w:cs="Times New Roman" w:hint="eastAsia"/>
          <w:b/>
          <w:kern w:val="1"/>
          <w:sz w:val="28"/>
          <w:szCs w:val="28"/>
        </w:rPr>
        <w:t>使用</w:t>
      </w:r>
      <w:r w:rsidRPr="0045313E">
        <w:rPr>
          <w:rFonts w:ascii="ＭＳ ゴシック" w:eastAsia="ＭＳ ゴシック" w:hAnsi="ＭＳ ゴシック" w:cs="Times New Roman" w:hint="eastAsia"/>
          <w:b/>
          <w:kern w:val="1"/>
          <w:sz w:val="28"/>
          <w:szCs w:val="28"/>
        </w:rPr>
        <w:t>について</w:t>
      </w:r>
    </w:p>
    <w:p w:rsidR="00AC54BF" w:rsidRDefault="00AC54BF" w:rsidP="00AC54BF">
      <w:pPr>
        <w:suppressAutoHyphens/>
        <w:spacing w:line="378" w:lineRule="exact"/>
        <w:jc w:val="center"/>
        <w:rPr>
          <w:rFonts w:ascii="Century" w:eastAsia="ＭＳ ゴシック" w:hAnsi="Century" w:cs="ＭＳ ゴシック" w:hint="eastAsia"/>
          <w:b/>
          <w:color w:val="FF0000"/>
          <w:kern w:val="1"/>
          <w:sz w:val="28"/>
          <w:szCs w:val="28"/>
        </w:rPr>
      </w:pPr>
      <w:r w:rsidRPr="00DC4BED">
        <w:rPr>
          <w:rFonts w:ascii="Century" w:eastAsia="ＭＳ ゴシック" w:hAnsi="Century" w:cs="ＭＳ ゴシック"/>
          <w:b/>
          <w:kern w:val="1"/>
          <w:sz w:val="28"/>
          <w:szCs w:val="28"/>
        </w:rPr>
        <w:t>倫理委員会に審議申請するときの</w:t>
      </w:r>
      <w:r w:rsidRPr="00DC4BED">
        <w:rPr>
          <w:rFonts w:ascii="Century" w:eastAsia="ＭＳ ゴシック" w:hAnsi="Century" w:cs="ＭＳ ゴシック" w:hint="eastAsia"/>
          <w:b/>
          <w:kern w:val="1"/>
          <w:sz w:val="28"/>
          <w:szCs w:val="28"/>
        </w:rPr>
        <w:t>提出</w:t>
      </w:r>
      <w:r w:rsidRPr="00DC4BED">
        <w:rPr>
          <w:rFonts w:ascii="Century" w:eastAsia="ＭＳ ゴシック" w:hAnsi="Century" w:cs="ＭＳ ゴシック"/>
          <w:b/>
          <w:kern w:val="1"/>
          <w:sz w:val="28"/>
          <w:szCs w:val="28"/>
        </w:rPr>
        <w:t>書類</w:t>
      </w:r>
      <w:r w:rsidRPr="00DC4BED">
        <w:rPr>
          <w:rFonts w:ascii="Century" w:eastAsia="ＭＳ ゴシック" w:hAnsi="Century" w:cs="ＭＳ ゴシック" w:hint="eastAsia"/>
          <w:b/>
          <w:kern w:val="1"/>
          <w:sz w:val="28"/>
          <w:szCs w:val="28"/>
        </w:rPr>
        <w:t>ならびに</w:t>
      </w:r>
      <w:r w:rsidR="005D7CEF" w:rsidRPr="00DC4BED">
        <w:rPr>
          <w:rFonts w:ascii="Century" w:eastAsia="ＭＳ ゴシック" w:hAnsi="Century" w:cs="ＭＳ ゴシック" w:hint="eastAsia"/>
          <w:b/>
          <w:kern w:val="1"/>
          <w:sz w:val="28"/>
          <w:szCs w:val="28"/>
        </w:rPr>
        <w:t>作成時</w:t>
      </w:r>
      <w:r w:rsidRPr="00DC4BED">
        <w:rPr>
          <w:rFonts w:ascii="Century" w:eastAsia="ＭＳ ゴシック" w:hAnsi="Century" w:cs="ＭＳ ゴシック"/>
          <w:b/>
          <w:kern w:val="1"/>
          <w:sz w:val="28"/>
          <w:szCs w:val="28"/>
        </w:rPr>
        <w:t>注意事項</w:t>
      </w:r>
      <w:r w:rsidR="00E450DE" w:rsidRPr="00DC4BED">
        <w:rPr>
          <w:rFonts w:ascii="Century" w:eastAsia="ＭＳ ゴシック" w:hAnsi="Century" w:cs="ＭＳ ゴシック" w:hint="eastAsia"/>
          <w:b/>
          <w:kern w:val="1"/>
          <w:sz w:val="28"/>
          <w:szCs w:val="28"/>
        </w:rPr>
        <w:t xml:space="preserve">　</w:t>
      </w:r>
    </w:p>
    <w:p w:rsidR="00771169" w:rsidRPr="00771169" w:rsidRDefault="00771169" w:rsidP="00AC54BF">
      <w:pPr>
        <w:suppressAutoHyphens/>
        <w:spacing w:line="378" w:lineRule="exact"/>
        <w:jc w:val="center"/>
        <w:rPr>
          <w:rFonts w:ascii="Century" w:eastAsia="ＭＳ 明朝" w:hAnsi="Century" w:cs="Times New Roman"/>
          <w:kern w:val="1"/>
          <w:szCs w:val="24"/>
        </w:rPr>
      </w:pPr>
      <w:bookmarkStart w:id="0" w:name="_GoBack"/>
      <w:bookmarkEnd w:id="0"/>
    </w:p>
    <w:p w:rsidR="00AC54BF" w:rsidRPr="00DC4BED" w:rsidRDefault="00AC54BF" w:rsidP="00AC54BF">
      <w:pPr>
        <w:suppressAutoHyphens/>
        <w:jc w:val="right"/>
        <w:rPr>
          <w:rFonts w:ascii="Century" w:eastAsia="ＭＳ 明朝" w:hAnsi="Century" w:cs="Times New Roman"/>
          <w:kern w:val="1"/>
          <w:szCs w:val="24"/>
        </w:rPr>
      </w:pPr>
    </w:p>
    <w:p w:rsidR="00AC54BF" w:rsidRPr="00DC4BED" w:rsidRDefault="00AC54BF" w:rsidP="00AC54BF">
      <w:pPr>
        <w:suppressAutoHyphens/>
        <w:jc w:val="left"/>
        <w:rPr>
          <w:rFonts w:ascii="Century" w:eastAsia="ＭＳ 明朝" w:hAnsi="Century" w:cs="Times New Roman"/>
          <w:b/>
          <w:kern w:val="1"/>
          <w:sz w:val="24"/>
          <w:szCs w:val="24"/>
        </w:rPr>
      </w:pPr>
      <w:r w:rsidRPr="00DC4BED">
        <w:rPr>
          <w:rFonts w:ascii="Century" w:eastAsia="ＭＳ 明朝" w:hAnsi="Century" w:cs="Times New Roman" w:hint="eastAsia"/>
          <w:b/>
          <w:kern w:val="1"/>
          <w:sz w:val="24"/>
          <w:szCs w:val="24"/>
        </w:rPr>
        <w:t>１　提出書類</w:t>
      </w:r>
    </w:p>
    <w:p w:rsidR="00AC54BF" w:rsidRPr="00DC4BED" w:rsidRDefault="00AC54BF" w:rsidP="00AC54BF">
      <w:pPr>
        <w:suppressAutoHyphens/>
        <w:ind w:firstLine="840"/>
        <w:rPr>
          <w:rFonts w:ascii="Century" w:eastAsia="ＭＳ 明朝" w:hAnsi="Century" w:cs="Times New Roman"/>
          <w:kern w:val="1"/>
          <w:szCs w:val="24"/>
        </w:rPr>
      </w:pPr>
      <w:r w:rsidRPr="00DC4BED">
        <w:rPr>
          <w:rFonts w:ascii="Century" w:eastAsia="ＭＳ 明朝" w:hAnsi="Century" w:cs="Times New Roman" w:hint="eastAsia"/>
          <w:b/>
          <w:kern w:val="1"/>
          <w:szCs w:val="24"/>
        </w:rPr>
        <w:t>（１）</w:t>
      </w:r>
      <w:r w:rsidRPr="00DC4BED">
        <w:rPr>
          <w:rFonts w:ascii="Century" w:eastAsia="ＭＳ 明朝" w:hAnsi="Century" w:cs="Times New Roman"/>
          <w:b/>
          <w:kern w:val="1"/>
          <w:szCs w:val="24"/>
        </w:rPr>
        <w:t>審議申請書</w:t>
      </w:r>
      <w:r w:rsidRPr="00DC4BED">
        <w:rPr>
          <w:rFonts w:ascii="Century" w:eastAsia="ＭＳ 明朝" w:hAnsi="Century" w:cs="Times New Roman" w:hint="eastAsia"/>
          <w:b/>
          <w:kern w:val="1"/>
          <w:szCs w:val="24"/>
        </w:rPr>
        <w:t>（</w:t>
      </w:r>
      <w:r w:rsidR="005D7CEF" w:rsidRPr="00DC4BED">
        <w:rPr>
          <w:rFonts w:ascii="Century" w:eastAsia="ＭＳ 明朝" w:hAnsi="Century" w:cs="Times New Roman" w:hint="eastAsia"/>
          <w:b/>
          <w:kern w:val="1"/>
          <w:szCs w:val="24"/>
        </w:rPr>
        <w:t>適応外・未承認</w:t>
      </w:r>
      <w:r w:rsidRPr="00DC4BED">
        <w:rPr>
          <w:rFonts w:ascii="Century" w:eastAsia="ＭＳ 明朝" w:hAnsi="Century" w:cs="Times New Roman" w:hint="eastAsia"/>
          <w:b/>
          <w:kern w:val="1"/>
          <w:szCs w:val="24"/>
        </w:rPr>
        <w:t xml:space="preserve">　</w:t>
      </w:r>
      <w:r w:rsidRPr="00DC4BED">
        <w:rPr>
          <w:rFonts w:ascii="Century" w:eastAsia="ＭＳ 明朝" w:hAnsi="Century" w:cs="Times New Roman"/>
          <w:b/>
          <w:kern w:val="1"/>
          <w:szCs w:val="24"/>
        </w:rPr>
        <w:t>様式第</w:t>
      </w:r>
      <w:r w:rsidRPr="00DC4BED">
        <w:rPr>
          <w:rFonts w:ascii="Century" w:eastAsia="ＭＳ 明朝" w:hAnsi="Century" w:cs="Century"/>
          <w:b/>
          <w:kern w:val="1"/>
          <w:szCs w:val="24"/>
        </w:rPr>
        <w:t>1</w:t>
      </w:r>
      <w:r w:rsidRPr="00DC4BED">
        <w:rPr>
          <w:rFonts w:ascii="Century" w:eastAsia="ＭＳ 明朝" w:hAnsi="Century" w:cs="Times New Roman"/>
          <w:b/>
          <w:kern w:val="1"/>
          <w:szCs w:val="24"/>
        </w:rPr>
        <w:t>号）</w:t>
      </w:r>
    </w:p>
    <w:p w:rsidR="00AC54BF" w:rsidRPr="00DC4BED" w:rsidRDefault="00AC54BF" w:rsidP="00AC54BF">
      <w:pPr>
        <w:suppressAutoHyphens/>
        <w:ind w:firstLine="840"/>
        <w:rPr>
          <w:rFonts w:ascii="Century" w:eastAsia="ＭＳ 明朝" w:hAnsi="Century" w:cs="Times New Roman"/>
          <w:b/>
          <w:kern w:val="1"/>
          <w:szCs w:val="24"/>
        </w:rPr>
      </w:pPr>
      <w:r w:rsidRPr="00DC4BED">
        <w:rPr>
          <w:rFonts w:ascii="Century" w:eastAsia="ＭＳ 明朝" w:hAnsi="Century" w:cs="Times New Roman" w:hint="eastAsia"/>
          <w:b/>
          <w:kern w:val="1"/>
          <w:szCs w:val="24"/>
        </w:rPr>
        <w:t>（２）医薬品添付文書、医療機器説明書等</w:t>
      </w:r>
    </w:p>
    <w:p w:rsidR="00AC54BF" w:rsidRPr="00DC4BED" w:rsidRDefault="00AC54BF" w:rsidP="00AC54BF">
      <w:pPr>
        <w:suppressAutoHyphens/>
        <w:ind w:firstLine="840"/>
        <w:rPr>
          <w:rFonts w:ascii="Century" w:eastAsia="ＭＳ 明朝" w:hAnsi="Century" w:cs="Times New Roman"/>
          <w:b/>
          <w:kern w:val="1"/>
          <w:szCs w:val="24"/>
        </w:rPr>
      </w:pPr>
      <w:r w:rsidRPr="00DC4BED">
        <w:rPr>
          <w:rFonts w:ascii="Century" w:eastAsia="ＭＳ 明朝" w:hAnsi="Century" w:cs="Times New Roman" w:hint="eastAsia"/>
          <w:b/>
          <w:kern w:val="1"/>
          <w:szCs w:val="24"/>
        </w:rPr>
        <w:t>（３）治療の根拠となる資料</w:t>
      </w:r>
    </w:p>
    <w:p w:rsidR="00AC54BF" w:rsidRPr="00DC4BED" w:rsidRDefault="00AC54BF" w:rsidP="00AC54BF">
      <w:pPr>
        <w:suppressAutoHyphens/>
        <w:ind w:firstLine="840"/>
        <w:rPr>
          <w:rFonts w:ascii="Century" w:eastAsia="ＭＳ 明朝" w:hAnsi="Century" w:cs="Times New Roman"/>
          <w:b/>
          <w:kern w:val="1"/>
          <w:szCs w:val="24"/>
        </w:rPr>
      </w:pPr>
      <w:r w:rsidRPr="00DC4BED">
        <w:rPr>
          <w:rFonts w:ascii="Century" w:eastAsia="ＭＳ 明朝" w:hAnsi="Century" w:cs="Times New Roman" w:hint="eastAsia"/>
          <w:b/>
          <w:kern w:val="1"/>
          <w:szCs w:val="24"/>
        </w:rPr>
        <w:t>（４）</w:t>
      </w:r>
      <w:r w:rsidRPr="00DC4BED">
        <w:rPr>
          <w:rFonts w:ascii="Century" w:eastAsia="ＭＳ 明朝" w:hAnsi="Century" w:cs="Times New Roman"/>
          <w:b/>
          <w:kern w:val="1"/>
          <w:szCs w:val="24"/>
        </w:rPr>
        <w:t>患者等への説明</w:t>
      </w:r>
      <w:r w:rsidRPr="00DC4BED">
        <w:rPr>
          <w:rFonts w:ascii="Century" w:eastAsia="ＭＳ 明朝" w:hAnsi="Century" w:cs="Times New Roman" w:hint="eastAsia"/>
          <w:b/>
          <w:kern w:val="1"/>
          <w:szCs w:val="24"/>
        </w:rPr>
        <w:t>・同意文書</w:t>
      </w:r>
    </w:p>
    <w:p w:rsidR="00AC54BF" w:rsidRPr="00DC4BED" w:rsidRDefault="00AC54BF" w:rsidP="00AC54BF">
      <w:pPr>
        <w:suppressAutoHyphens/>
        <w:ind w:firstLine="840"/>
        <w:rPr>
          <w:rFonts w:ascii="Century" w:eastAsia="ＭＳ 明朝" w:hAnsi="Century" w:cs="Times New Roman"/>
          <w:b/>
          <w:kern w:val="1"/>
          <w:szCs w:val="24"/>
        </w:rPr>
      </w:pPr>
      <w:r w:rsidRPr="00DC4BED">
        <w:rPr>
          <w:rFonts w:ascii="Century" w:eastAsia="ＭＳ 明朝" w:hAnsi="Century" w:cs="Times New Roman" w:hint="eastAsia"/>
          <w:b/>
          <w:kern w:val="1"/>
          <w:szCs w:val="24"/>
        </w:rPr>
        <w:t>（５）その他　関係</w:t>
      </w:r>
      <w:r w:rsidR="00953DAB" w:rsidRPr="00DC4BED">
        <w:rPr>
          <w:rFonts w:ascii="Century" w:eastAsia="ＭＳ 明朝" w:hAnsi="Century" w:cs="Times New Roman" w:hint="eastAsia"/>
          <w:b/>
          <w:kern w:val="1"/>
          <w:szCs w:val="24"/>
        </w:rPr>
        <w:t>資料</w:t>
      </w:r>
    </w:p>
    <w:p w:rsidR="00AC54BF" w:rsidRPr="00DC4BED" w:rsidRDefault="00AC54BF" w:rsidP="00AC54BF">
      <w:pPr>
        <w:suppressAutoHyphens/>
        <w:rPr>
          <w:rFonts w:ascii="Century" w:eastAsia="ＭＳ 明朝" w:hAnsi="Century" w:cs="Times New Roman"/>
          <w:b/>
          <w:kern w:val="1"/>
          <w:szCs w:val="24"/>
        </w:rPr>
      </w:pPr>
    </w:p>
    <w:p w:rsidR="00AC54BF" w:rsidRPr="00DC4BED" w:rsidRDefault="00AC54BF" w:rsidP="00AC54BF">
      <w:pPr>
        <w:suppressAutoHyphens/>
        <w:rPr>
          <w:rFonts w:ascii="Century" w:eastAsia="ＭＳ 明朝" w:hAnsi="Century" w:cs="Times New Roman"/>
          <w:b/>
          <w:kern w:val="1"/>
          <w:sz w:val="24"/>
          <w:szCs w:val="24"/>
        </w:rPr>
      </w:pPr>
      <w:r w:rsidRPr="00DC4BED">
        <w:rPr>
          <w:rFonts w:ascii="Century" w:eastAsia="ＭＳ 明朝" w:hAnsi="Century" w:cs="Times New Roman" w:hint="eastAsia"/>
          <w:b/>
          <w:kern w:val="1"/>
          <w:sz w:val="24"/>
          <w:szCs w:val="24"/>
        </w:rPr>
        <w:t>２　注意事項</w:t>
      </w:r>
    </w:p>
    <w:p w:rsidR="00AC54BF" w:rsidRPr="00DC4BED" w:rsidRDefault="00AC54BF" w:rsidP="00AC54BF">
      <w:pPr>
        <w:suppressAutoHyphens/>
        <w:ind w:firstLineChars="200" w:firstLine="458"/>
        <w:rPr>
          <w:rFonts w:ascii="Century" w:eastAsia="ＭＳ 明朝" w:hAnsi="Century" w:cs="Times New Roman"/>
          <w:b/>
          <w:kern w:val="1"/>
          <w:szCs w:val="24"/>
        </w:rPr>
      </w:pPr>
      <w:r w:rsidRPr="00DC4BED">
        <w:rPr>
          <w:rFonts w:ascii="Century" w:eastAsia="ＭＳ 明朝" w:hAnsi="Century" w:cs="Times New Roman" w:hint="eastAsia"/>
          <w:b/>
          <w:kern w:val="1"/>
          <w:szCs w:val="24"/>
        </w:rPr>
        <w:t>申請にあたっては下記の事項についてお読みいただき、</w:t>
      </w:r>
      <w:r w:rsidR="005C559C" w:rsidRPr="00DC4BED">
        <w:rPr>
          <w:rFonts w:ascii="Century" w:eastAsia="ＭＳ 明朝" w:hAnsi="Century" w:cs="Times New Roman" w:hint="eastAsia"/>
          <w:b/>
          <w:kern w:val="1"/>
          <w:szCs w:val="24"/>
        </w:rPr>
        <w:t>申請書を作成</w:t>
      </w:r>
      <w:r w:rsidRPr="00DC4BED">
        <w:rPr>
          <w:rFonts w:ascii="Century" w:eastAsia="ＭＳ 明朝" w:hAnsi="Century" w:cs="Times New Roman" w:hint="eastAsia"/>
          <w:b/>
          <w:kern w:val="1"/>
          <w:szCs w:val="24"/>
        </w:rPr>
        <w:t>してください。</w:t>
      </w:r>
    </w:p>
    <w:p w:rsidR="009B0DC8" w:rsidRPr="00DC4BED" w:rsidRDefault="009B0DC8" w:rsidP="00AC54BF">
      <w:pPr>
        <w:suppressAutoHyphens/>
        <w:ind w:firstLineChars="200" w:firstLine="458"/>
        <w:rPr>
          <w:rFonts w:ascii="Century" w:eastAsia="ＭＳ 明朝" w:hAnsi="Century" w:cs="Times New Roman"/>
          <w:b/>
          <w:kern w:val="1"/>
          <w:szCs w:val="24"/>
        </w:rPr>
      </w:pPr>
    </w:p>
    <w:p w:rsidR="00AC54BF" w:rsidRPr="0045313E" w:rsidRDefault="00AC54BF" w:rsidP="005B6D27">
      <w:pPr>
        <w:suppressAutoHyphens/>
        <w:ind w:firstLineChars="200" w:firstLine="458"/>
        <w:rPr>
          <w:rFonts w:ascii="Century" w:eastAsia="ＭＳ 明朝" w:hAnsi="Century" w:cs="Times New Roman"/>
          <w:b/>
          <w:kern w:val="1"/>
          <w:szCs w:val="24"/>
        </w:rPr>
      </w:pPr>
      <w:r w:rsidRPr="00DC4BED">
        <w:rPr>
          <w:rFonts w:ascii="Century" w:eastAsia="ＭＳ 明朝" w:hAnsi="Century" w:cs="Times New Roman" w:hint="eastAsia"/>
          <w:b/>
          <w:kern w:val="1"/>
          <w:szCs w:val="24"/>
        </w:rPr>
        <w:t>【</w:t>
      </w:r>
      <w:r w:rsidR="009B0DC8" w:rsidRPr="00DC4BED">
        <w:rPr>
          <w:rFonts w:ascii="ＭＳ 明朝" w:eastAsia="ＭＳ 明朝" w:hAnsi="ＭＳ 明朝" w:cs="RyuminPr5-Light" w:hint="eastAsia"/>
          <w:b/>
          <w:kern w:val="0"/>
          <w:sz w:val="24"/>
          <w:szCs w:val="24"/>
        </w:rPr>
        <w:t>医薬品・医療機器の適応外・未承認使用の考え方</w:t>
      </w:r>
      <w:r w:rsidRPr="00DC4BED">
        <w:rPr>
          <w:rFonts w:ascii="Century" w:eastAsia="ＭＳ 明朝" w:hAnsi="Century" w:cs="Times New Roman" w:hint="eastAsia"/>
          <w:b/>
          <w:kern w:val="1"/>
          <w:szCs w:val="24"/>
        </w:rPr>
        <w:t>】</w:t>
      </w:r>
      <w:r w:rsidR="002C4B29" w:rsidRPr="00DC4BED">
        <w:rPr>
          <w:rFonts w:ascii="Century" w:eastAsia="ＭＳ 明朝" w:hAnsi="Century" w:cs="Times New Roman" w:hint="eastAsia"/>
          <w:b/>
          <w:kern w:val="1"/>
          <w:szCs w:val="24"/>
        </w:rPr>
        <w:t xml:space="preserve">　</w:t>
      </w:r>
      <w:r w:rsidR="002832F4" w:rsidRPr="00DC4BED">
        <w:rPr>
          <w:rFonts w:ascii="Century" w:eastAsia="ＭＳ 明朝" w:hAnsi="Century" w:cs="Times New Roman" w:hint="eastAsia"/>
          <w:b/>
          <w:kern w:val="1"/>
          <w:szCs w:val="24"/>
        </w:rPr>
        <w:t>申請時</w:t>
      </w:r>
      <w:r w:rsidR="005B6D27" w:rsidRPr="00DC4BED">
        <w:rPr>
          <w:rFonts w:ascii="Century" w:eastAsia="ＭＳ 明朝" w:hAnsi="Century" w:cs="Times New Roman" w:hint="eastAsia"/>
          <w:b/>
          <w:kern w:val="1"/>
          <w:szCs w:val="24"/>
        </w:rPr>
        <w:t>に</w:t>
      </w:r>
      <w:r w:rsidR="002C4B29" w:rsidRPr="00DC4BED">
        <w:rPr>
          <w:rFonts w:ascii="Century" w:eastAsia="ＭＳ 明朝" w:hAnsi="Century" w:cs="Times New Roman" w:hint="eastAsia"/>
          <w:b/>
          <w:kern w:val="1"/>
          <w:szCs w:val="24"/>
        </w:rPr>
        <w:t>必ずお読みください</w:t>
      </w:r>
      <w:r w:rsidR="002832F4" w:rsidRPr="00DC4BED">
        <w:rPr>
          <w:rFonts w:ascii="Century" w:eastAsia="ＭＳ 明朝" w:hAnsi="Century" w:cs="Times New Roman" w:hint="eastAsia"/>
          <w:b/>
          <w:kern w:val="1"/>
          <w:szCs w:val="24"/>
        </w:rPr>
        <w:t>。</w:t>
      </w:r>
    </w:p>
    <w:p w:rsidR="002832F4" w:rsidRPr="0045313E" w:rsidRDefault="002832F4" w:rsidP="00AC54BF">
      <w:pPr>
        <w:suppressAutoHyphens/>
        <w:ind w:firstLineChars="200" w:firstLine="458"/>
        <w:rPr>
          <w:rFonts w:ascii="Century" w:eastAsia="ＭＳ 明朝" w:hAnsi="Century" w:cs="Times New Roman"/>
          <w:b/>
          <w:kern w:val="1"/>
          <w:szCs w:val="24"/>
        </w:rPr>
      </w:pPr>
    </w:p>
    <w:p w:rsidR="00953DAB" w:rsidRPr="0045313E" w:rsidRDefault="00AC54BF" w:rsidP="00035B26">
      <w:pPr>
        <w:suppressAutoHyphens/>
        <w:ind w:leftChars="201" w:left="566" w:hangingChars="47" w:hanging="108"/>
        <w:rPr>
          <w:rFonts w:ascii="Century" w:eastAsia="ＭＳ 明朝" w:hAnsi="Century" w:cs="Times New Roman"/>
          <w:b/>
          <w:kern w:val="1"/>
          <w:szCs w:val="24"/>
        </w:rPr>
      </w:pPr>
      <w:r w:rsidRPr="0045313E">
        <w:rPr>
          <w:rFonts w:ascii="Century" w:eastAsia="ＭＳ 明朝" w:hAnsi="Century" w:cs="Times New Roman" w:hint="eastAsia"/>
          <w:b/>
          <w:kern w:val="1"/>
          <w:szCs w:val="24"/>
        </w:rPr>
        <w:t>【</w:t>
      </w:r>
      <w:r w:rsidR="00953DAB" w:rsidRPr="0045313E">
        <w:rPr>
          <w:rFonts w:ascii="Century" w:eastAsia="ＭＳ 明朝" w:hAnsi="Century" w:cs="Times New Roman" w:hint="eastAsia"/>
          <w:b/>
          <w:kern w:val="1"/>
          <w:szCs w:val="24"/>
        </w:rPr>
        <w:t>申請医療行為ごとの注意事項</w:t>
      </w:r>
      <w:r w:rsidR="002C4B29" w:rsidRPr="0045313E">
        <w:rPr>
          <w:rFonts w:ascii="Century" w:eastAsia="ＭＳ 明朝" w:hAnsi="Century" w:cs="Times New Roman" w:hint="eastAsia"/>
          <w:b/>
          <w:kern w:val="1"/>
          <w:szCs w:val="24"/>
        </w:rPr>
        <w:t>】</w:t>
      </w:r>
    </w:p>
    <w:p w:rsidR="00953DAB" w:rsidRPr="0045313E" w:rsidRDefault="00953DAB" w:rsidP="00953DAB">
      <w:pPr>
        <w:suppressAutoHyphens/>
        <w:ind w:leftChars="201" w:left="458" w:firstLineChars="200" w:firstLine="458"/>
        <w:rPr>
          <w:rFonts w:ascii="ＭＳ 明朝" w:eastAsia="ＭＳ 明朝" w:hAnsi="ＭＳ 明朝" w:cs="ＭＳ 明朝"/>
          <w:b/>
          <w:kern w:val="1"/>
          <w:szCs w:val="24"/>
        </w:rPr>
      </w:pPr>
      <w:r w:rsidRPr="0045313E">
        <w:rPr>
          <w:rFonts w:ascii="ＭＳ 明朝" w:eastAsia="ＭＳ 明朝" w:hAnsi="ＭＳ 明朝" w:cs="ＭＳ 明朝" w:hint="eastAsia"/>
          <w:b/>
          <w:kern w:val="1"/>
          <w:szCs w:val="24"/>
        </w:rPr>
        <w:t>下記のうち、該当項目を読んで申請書の１</w:t>
      </w:r>
      <w:r w:rsidR="005C559C">
        <w:rPr>
          <w:rFonts w:ascii="ＭＳ 明朝" w:eastAsia="ＭＳ 明朝" w:hAnsi="ＭＳ 明朝" w:cs="ＭＳ 明朝" w:hint="eastAsia"/>
          <w:b/>
          <w:kern w:val="1"/>
          <w:szCs w:val="24"/>
        </w:rPr>
        <w:t>.</w:t>
      </w:r>
      <w:r w:rsidRPr="0045313E">
        <w:rPr>
          <w:rFonts w:ascii="ＭＳ 明朝" w:eastAsia="ＭＳ 明朝" w:hAnsi="ＭＳ 明朝" w:cs="ＭＳ 明朝" w:hint="eastAsia"/>
          <w:b/>
          <w:kern w:val="1"/>
          <w:szCs w:val="24"/>
        </w:rPr>
        <w:t>～３</w:t>
      </w:r>
      <w:r w:rsidR="005C559C">
        <w:rPr>
          <w:rFonts w:ascii="ＭＳ 明朝" w:eastAsia="ＭＳ 明朝" w:hAnsi="ＭＳ 明朝" w:cs="ＭＳ 明朝" w:hint="eastAsia"/>
          <w:b/>
          <w:kern w:val="1"/>
          <w:szCs w:val="24"/>
        </w:rPr>
        <w:t>.</w:t>
      </w:r>
      <w:r w:rsidRPr="0045313E">
        <w:rPr>
          <w:rFonts w:ascii="ＭＳ 明朝" w:eastAsia="ＭＳ 明朝" w:hAnsi="ＭＳ 明朝" w:cs="ＭＳ 明朝" w:hint="eastAsia"/>
          <w:b/>
          <w:kern w:val="1"/>
          <w:szCs w:val="24"/>
        </w:rPr>
        <w:t>を作成してください。</w:t>
      </w:r>
    </w:p>
    <w:p w:rsidR="00AC54BF" w:rsidRPr="0045313E" w:rsidRDefault="00953DAB" w:rsidP="00953DAB">
      <w:pPr>
        <w:suppressAutoHyphens/>
        <w:ind w:leftChars="201" w:left="458" w:firstLineChars="200" w:firstLine="458"/>
        <w:rPr>
          <w:rFonts w:ascii="Century" w:eastAsia="ＭＳ 明朝" w:hAnsi="Century" w:cs="Times New Roman"/>
          <w:b/>
          <w:kern w:val="1"/>
          <w:szCs w:val="24"/>
        </w:rPr>
      </w:pPr>
      <w:r w:rsidRPr="0045313E">
        <w:rPr>
          <w:rFonts w:ascii="ＭＳ 明朝" w:eastAsia="ＭＳ 明朝" w:hAnsi="ＭＳ 明朝" w:cs="ＭＳ 明朝" w:hint="eastAsia"/>
          <w:b/>
          <w:kern w:val="1"/>
          <w:szCs w:val="24"/>
        </w:rPr>
        <w:t>①</w:t>
      </w:r>
      <w:r w:rsidR="009B0DC8" w:rsidRPr="0045313E">
        <w:rPr>
          <w:rFonts w:ascii="ＭＳ 明朝" w:eastAsia="ＭＳ 明朝" w:hAnsi="ＭＳ 明朝" w:cs="ＭＳ 明朝" w:hint="eastAsia"/>
          <w:b/>
          <w:kern w:val="1"/>
          <w:szCs w:val="24"/>
        </w:rPr>
        <w:t>医薬品</w:t>
      </w:r>
      <w:r w:rsidR="005E1D56" w:rsidRPr="0045313E">
        <w:rPr>
          <w:rFonts w:ascii="ＭＳ 明朝" w:eastAsia="ＭＳ 明朝" w:hAnsi="ＭＳ 明朝" w:cs="ＭＳ 明朝" w:hint="eastAsia"/>
          <w:b/>
          <w:kern w:val="1"/>
          <w:szCs w:val="24"/>
        </w:rPr>
        <w:t>の適応外</w:t>
      </w:r>
      <w:r w:rsidR="009B0DC8" w:rsidRPr="0045313E">
        <w:rPr>
          <w:rFonts w:ascii="ＭＳ 明朝" w:eastAsia="ＭＳ 明朝" w:hAnsi="ＭＳ 明朝" w:cs="ＭＳ 明朝" w:hint="eastAsia"/>
          <w:b/>
          <w:kern w:val="1"/>
          <w:szCs w:val="24"/>
        </w:rPr>
        <w:t>使用する場合</w:t>
      </w:r>
    </w:p>
    <w:p w:rsidR="00953DAB" w:rsidRPr="0045313E" w:rsidRDefault="00953DAB" w:rsidP="00953DAB">
      <w:pPr>
        <w:suppressAutoHyphens/>
        <w:ind w:leftChars="201" w:left="458" w:firstLineChars="200" w:firstLine="458"/>
        <w:rPr>
          <w:rFonts w:ascii="Century" w:eastAsia="ＭＳ 明朝" w:hAnsi="Century" w:cs="Times New Roman"/>
          <w:b/>
          <w:kern w:val="1"/>
          <w:szCs w:val="24"/>
        </w:rPr>
      </w:pPr>
      <w:r w:rsidRPr="0045313E">
        <w:rPr>
          <w:rFonts w:ascii="ＭＳ 明朝" w:eastAsia="ＭＳ 明朝" w:hAnsi="ＭＳ 明朝" w:cs="ＭＳ 明朝" w:hint="eastAsia"/>
          <w:b/>
          <w:kern w:val="1"/>
          <w:szCs w:val="24"/>
        </w:rPr>
        <w:t>②</w:t>
      </w:r>
      <w:r w:rsidR="00A01F88" w:rsidRPr="0045313E">
        <w:rPr>
          <w:rFonts w:ascii="Century" w:eastAsia="ＭＳ 明朝" w:hAnsi="Century" w:cs="Times New Roman" w:hint="eastAsia"/>
          <w:b/>
          <w:kern w:val="1"/>
          <w:szCs w:val="24"/>
        </w:rPr>
        <w:t>医薬品</w:t>
      </w:r>
      <w:r w:rsidR="005E1D56" w:rsidRPr="0045313E">
        <w:rPr>
          <w:rFonts w:ascii="Century" w:eastAsia="ＭＳ 明朝" w:hAnsi="Century" w:cs="Times New Roman" w:hint="eastAsia"/>
          <w:b/>
          <w:kern w:val="1"/>
          <w:szCs w:val="24"/>
        </w:rPr>
        <w:t>の未承認</w:t>
      </w:r>
      <w:r w:rsidR="00A01F88" w:rsidRPr="0045313E">
        <w:rPr>
          <w:rFonts w:ascii="Century" w:eastAsia="ＭＳ 明朝" w:hAnsi="Century" w:cs="Times New Roman" w:hint="eastAsia"/>
          <w:b/>
          <w:kern w:val="1"/>
          <w:szCs w:val="24"/>
        </w:rPr>
        <w:t>使用する場合</w:t>
      </w:r>
    </w:p>
    <w:p w:rsidR="00953DAB" w:rsidRPr="0045313E" w:rsidRDefault="00953DAB" w:rsidP="00953DAB">
      <w:pPr>
        <w:suppressAutoHyphens/>
        <w:ind w:leftChars="201" w:left="458" w:firstLineChars="200" w:firstLine="458"/>
        <w:rPr>
          <w:rFonts w:ascii="Century" w:eastAsia="ＭＳ 明朝" w:hAnsi="Century" w:cs="Times New Roman"/>
          <w:b/>
          <w:kern w:val="1"/>
          <w:szCs w:val="24"/>
        </w:rPr>
      </w:pPr>
      <w:r w:rsidRPr="0045313E">
        <w:rPr>
          <w:rFonts w:ascii="Century" w:eastAsia="ＭＳ 明朝" w:hAnsi="Century" w:cs="Times New Roman" w:hint="eastAsia"/>
          <w:b/>
          <w:kern w:val="1"/>
          <w:szCs w:val="24"/>
        </w:rPr>
        <w:t>③</w:t>
      </w:r>
      <w:r w:rsidR="00A01F88" w:rsidRPr="0045313E">
        <w:rPr>
          <w:rFonts w:ascii="ＭＳ 明朝" w:eastAsia="ＭＳ 明朝" w:hAnsi="ＭＳ 明朝" w:cs="ＭＳ 明朝" w:hint="eastAsia"/>
          <w:b/>
          <w:kern w:val="1"/>
          <w:szCs w:val="24"/>
        </w:rPr>
        <w:t>医療機器</w:t>
      </w:r>
      <w:r w:rsidR="005E1D56" w:rsidRPr="0045313E">
        <w:rPr>
          <w:rFonts w:ascii="ＭＳ 明朝" w:eastAsia="ＭＳ 明朝" w:hAnsi="ＭＳ 明朝" w:cs="ＭＳ 明朝" w:hint="eastAsia"/>
          <w:b/>
          <w:kern w:val="1"/>
          <w:szCs w:val="24"/>
        </w:rPr>
        <w:t>の適応外</w:t>
      </w:r>
      <w:r w:rsidR="00A01F88" w:rsidRPr="0045313E">
        <w:rPr>
          <w:rFonts w:ascii="ＭＳ 明朝" w:eastAsia="ＭＳ 明朝" w:hAnsi="ＭＳ 明朝" w:cs="ＭＳ 明朝" w:hint="eastAsia"/>
          <w:b/>
          <w:kern w:val="1"/>
          <w:szCs w:val="24"/>
        </w:rPr>
        <w:t>使用する場合</w:t>
      </w:r>
    </w:p>
    <w:p w:rsidR="00953DAB" w:rsidRPr="0045313E" w:rsidRDefault="00953DAB" w:rsidP="00953DAB">
      <w:pPr>
        <w:suppressAutoHyphens/>
        <w:ind w:leftChars="201" w:left="458" w:firstLineChars="200" w:firstLine="458"/>
        <w:rPr>
          <w:rFonts w:ascii="ＭＳ 明朝" w:eastAsia="ＭＳ 明朝" w:hAnsi="ＭＳ 明朝" w:cs="ＭＳ 明朝"/>
          <w:b/>
          <w:kern w:val="1"/>
          <w:szCs w:val="24"/>
        </w:rPr>
      </w:pPr>
      <w:r w:rsidRPr="0045313E">
        <w:rPr>
          <w:rFonts w:ascii="ＭＳ 明朝" w:eastAsia="ＭＳ 明朝" w:hAnsi="ＭＳ 明朝" w:cs="ＭＳ 明朝" w:hint="eastAsia"/>
          <w:b/>
          <w:kern w:val="1"/>
          <w:szCs w:val="24"/>
        </w:rPr>
        <w:t>④</w:t>
      </w:r>
      <w:r w:rsidR="00A01F88" w:rsidRPr="0045313E">
        <w:rPr>
          <w:rFonts w:ascii="ＭＳ 明朝" w:eastAsia="ＭＳ 明朝" w:hAnsi="ＭＳ 明朝" w:cs="ＭＳ 明朝" w:hint="eastAsia"/>
          <w:b/>
          <w:kern w:val="1"/>
          <w:szCs w:val="24"/>
        </w:rPr>
        <w:t>医療機器</w:t>
      </w:r>
      <w:r w:rsidR="005E1D56" w:rsidRPr="0045313E">
        <w:rPr>
          <w:rFonts w:ascii="ＭＳ 明朝" w:eastAsia="ＭＳ 明朝" w:hAnsi="ＭＳ 明朝" w:cs="ＭＳ 明朝" w:hint="eastAsia"/>
          <w:b/>
          <w:kern w:val="1"/>
          <w:szCs w:val="24"/>
        </w:rPr>
        <w:t>の未承認</w:t>
      </w:r>
      <w:r w:rsidR="00A01F88" w:rsidRPr="0045313E">
        <w:rPr>
          <w:rFonts w:ascii="ＭＳ 明朝" w:eastAsia="ＭＳ 明朝" w:hAnsi="ＭＳ 明朝" w:cs="ＭＳ 明朝" w:hint="eastAsia"/>
          <w:b/>
          <w:kern w:val="1"/>
          <w:szCs w:val="24"/>
        </w:rPr>
        <w:t>使用する場合</w:t>
      </w:r>
    </w:p>
    <w:p w:rsidR="005B6D27" w:rsidRPr="0045313E" w:rsidRDefault="005B6D27" w:rsidP="00AC54BF">
      <w:pPr>
        <w:suppressAutoHyphens/>
        <w:ind w:firstLineChars="200" w:firstLine="458"/>
        <w:rPr>
          <w:rFonts w:ascii="Century" w:eastAsia="ＭＳ 明朝" w:hAnsi="Century" w:cs="Times New Roman"/>
          <w:b/>
          <w:kern w:val="1"/>
          <w:szCs w:val="24"/>
        </w:rPr>
      </w:pPr>
    </w:p>
    <w:p w:rsidR="002C4B29" w:rsidRPr="0045313E" w:rsidRDefault="002C4B29" w:rsidP="00AC54BF">
      <w:pPr>
        <w:suppressAutoHyphens/>
        <w:ind w:firstLineChars="200" w:firstLine="458"/>
        <w:rPr>
          <w:rFonts w:ascii="Century" w:eastAsia="ＭＳ 明朝" w:hAnsi="Century" w:cs="Times New Roman"/>
          <w:b/>
          <w:kern w:val="1"/>
          <w:szCs w:val="24"/>
        </w:rPr>
      </w:pPr>
      <w:r w:rsidRPr="0045313E">
        <w:rPr>
          <w:rFonts w:ascii="Century" w:eastAsia="ＭＳ 明朝" w:hAnsi="Century" w:cs="Times New Roman" w:hint="eastAsia"/>
          <w:b/>
          <w:kern w:val="1"/>
          <w:szCs w:val="24"/>
        </w:rPr>
        <w:t>【共通項目】申請書の４</w:t>
      </w:r>
      <w:r w:rsidR="005C559C">
        <w:rPr>
          <w:rFonts w:ascii="Century" w:eastAsia="ＭＳ 明朝" w:hAnsi="Century" w:cs="Times New Roman" w:hint="eastAsia"/>
          <w:b/>
          <w:kern w:val="1"/>
          <w:szCs w:val="24"/>
        </w:rPr>
        <w:t>．</w:t>
      </w:r>
      <w:r w:rsidRPr="0045313E">
        <w:rPr>
          <w:rFonts w:ascii="Century" w:eastAsia="ＭＳ 明朝" w:hAnsi="Century" w:cs="Times New Roman" w:hint="eastAsia"/>
          <w:b/>
          <w:kern w:val="1"/>
          <w:szCs w:val="24"/>
        </w:rPr>
        <w:t>以降の作成時にお読みください。</w:t>
      </w:r>
    </w:p>
    <w:p w:rsidR="005B6D27" w:rsidRPr="0045313E" w:rsidRDefault="005B6D27" w:rsidP="00AC54BF">
      <w:pPr>
        <w:suppressAutoHyphens/>
        <w:ind w:firstLineChars="200" w:firstLine="458"/>
        <w:rPr>
          <w:rFonts w:ascii="Century" w:eastAsia="ＭＳ 明朝" w:hAnsi="Century" w:cs="Times New Roman"/>
          <w:b/>
          <w:kern w:val="1"/>
          <w:szCs w:val="24"/>
        </w:rPr>
      </w:pPr>
    </w:p>
    <w:p w:rsidR="002C4B29" w:rsidRPr="0045313E" w:rsidRDefault="002C4B29" w:rsidP="00AC54BF">
      <w:pPr>
        <w:suppressAutoHyphens/>
        <w:ind w:firstLineChars="200" w:firstLine="458"/>
        <w:rPr>
          <w:rFonts w:ascii="Century" w:eastAsia="ＭＳ 明朝" w:hAnsi="Century" w:cs="Times New Roman"/>
          <w:b/>
          <w:kern w:val="1"/>
          <w:szCs w:val="24"/>
        </w:rPr>
      </w:pPr>
      <w:r w:rsidRPr="0045313E">
        <w:rPr>
          <w:rFonts w:ascii="Century" w:eastAsia="ＭＳ 明朝" w:hAnsi="Century" w:cs="Times New Roman" w:hint="eastAsia"/>
          <w:b/>
          <w:kern w:val="1"/>
          <w:szCs w:val="24"/>
        </w:rPr>
        <w:t>【補足】</w:t>
      </w:r>
    </w:p>
    <w:p w:rsidR="009B0DC8" w:rsidRPr="0045313E" w:rsidRDefault="009B0DC8" w:rsidP="00AC54BF">
      <w:pPr>
        <w:suppressAutoHyphens/>
        <w:ind w:firstLineChars="200" w:firstLine="458"/>
        <w:rPr>
          <w:rFonts w:ascii="Century" w:eastAsia="ＭＳ 明朝" w:hAnsi="Century" w:cs="Times New Roman"/>
          <w:b/>
          <w:kern w:val="1"/>
          <w:szCs w:val="24"/>
        </w:rPr>
      </w:pPr>
    </w:p>
    <w:p w:rsidR="00C116FE" w:rsidRPr="0045313E" w:rsidRDefault="00C116FE">
      <w:pPr>
        <w:widowControl/>
        <w:jc w:val="left"/>
        <w:rPr>
          <w:rFonts w:ascii="Century" w:eastAsia="ＭＳ 明朝" w:hAnsi="Century" w:cs="Times New Roman"/>
          <w:b/>
          <w:kern w:val="1"/>
          <w:szCs w:val="24"/>
        </w:rPr>
      </w:pPr>
      <w:r w:rsidRPr="0045313E">
        <w:rPr>
          <w:rFonts w:ascii="Century" w:eastAsia="ＭＳ 明朝" w:hAnsi="Century" w:cs="Times New Roman"/>
          <w:b/>
          <w:kern w:val="1"/>
          <w:szCs w:val="24"/>
        </w:rPr>
        <w:br w:type="page"/>
      </w:r>
    </w:p>
    <w:p w:rsidR="0036445F" w:rsidRPr="0045313E" w:rsidRDefault="0036445F" w:rsidP="00C74584">
      <w:pPr>
        <w:autoSpaceDE w:val="0"/>
        <w:autoSpaceDN w:val="0"/>
        <w:adjustRightInd w:val="0"/>
        <w:jc w:val="center"/>
        <w:rPr>
          <w:rFonts w:ascii="Century" w:eastAsia="ＭＳ 明朝" w:hAnsi="Century" w:cs="Times New Roman"/>
          <w:b/>
          <w:color w:val="FF0000"/>
          <w:kern w:val="1"/>
          <w:sz w:val="36"/>
          <w:szCs w:val="36"/>
        </w:rPr>
      </w:pPr>
      <w:r w:rsidRPr="0045313E">
        <w:rPr>
          <w:rFonts w:ascii="Century" w:eastAsia="ＭＳ 明朝" w:hAnsi="Century" w:cs="Times New Roman" w:hint="eastAsia"/>
          <w:b/>
          <w:color w:val="FF0000"/>
          <w:kern w:val="1"/>
          <w:sz w:val="36"/>
          <w:szCs w:val="36"/>
        </w:rPr>
        <w:lastRenderedPageBreak/>
        <w:t>申請時には必ずお読みください。</w:t>
      </w:r>
    </w:p>
    <w:p w:rsidR="00C74584" w:rsidRPr="0045313E" w:rsidRDefault="00C74584" w:rsidP="002C4B29">
      <w:pPr>
        <w:autoSpaceDE w:val="0"/>
        <w:autoSpaceDN w:val="0"/>
        <w:adjustRightInd w:val="0"/>
        <w:jc w:val="left"/>
        <w:rPr>
          <w:rFonts w:ascii="Century" w:eastAsia="ＭＳ 明朝" w:hAnsi="Century" w:cs="Times New Roman"/>
          <w:b/>
          <w:color w:val="FF0000"/>
          <w:kern w:val="1"/>
          <w:sz w:val="24"/>
          <w:szCs w:val="24"/>
        </w:rPr>
      </w:pPr>
    </w:p>
    <w:p w:rsidR="002C4B29" w:rsidRPr="0045313E" w:rsidRDefault="002C4B29" w:rsidP="002C4B29">
      <w:pPr>
        <w:autoSpaceDE w:val="0"/>
        <w:autoSpaceDN w:val="0"/>
        <w:adjustRightInd w:val="0"/>
        <w:jc w:val="left"/>
        <w:rPr>
          <w:rFonts w:ascii="ＭＳ 明朝" w:eastAsia="ＭＳ 明朝" w:hAnsi="ＭＳ 明朝" w:cs="RyuminPr5-Light"/>
          <w:b/>
          <w:kern w:val="0"/>
          <w:sz w:val="24"/>
          <w:szCs w:val="24"/>
        </w:rPr>
      </w:pPr>
      <w:r w:rsidRPr="0045313E">
        <w:rPr>
          <w:rFonts w:ascii="ＭＳ 明朝" w:eastAsia="ＭＳ 明朝" w:hAnsi="ＭＳ 明朝" w:cs="RyuminPr5-Light" w:hint="eastAsia"/>
          <w:b/>
          <w:kern w:val="0"/>
          <w:sz w:val="24"/>
          <w:szCs w:val="24"/>
        </w:rPr>
        <w:t>【医薬品・医療機器の適応外・未承認使用の考え方】</w:t>
      </w:r>
    </w:p>
    <w:p w:rsidR="002C4B29" w:rsidRPr="0045313E" w:rsidRDefault="002C4B29"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医薬品・医療機器の適正使用とは、医薬品医療機器等法（</w:t>
      </w:r>
      <w:r w:rsidR="00FC6106" w:rsidRPr="0045313E">
        <w:rPr>
          <w:rFonts w:ascii="ＭＳ 明朝" w:eastAsia="ＭＳ 明朝" w:hAnsi="ＭＳ 明朝" w:cs="RyuminPr5-Light" w:hint="eastAsia"/>
          <w:kern w:val="0"/>
          <w:szCs w:val="21"/>
        </w:rPr>
        <w:t>以下「</w:t>
      </w:r>
      <w:r w:rsidRPr="0045313E">
        <w:rPr>
          <w:rFonts w:ascii="ＭＳ 明朝" w:eastAsia="ＭＳ 明朝" w:hAnsi="ＭＳ 明朝" w:cs="RyuminPr5-Light" w:hint="eastAsia"/>
          <w:kern w:val="0"/>
          <w:szCs w:val="21"/>
        </w:rPr>
        <w:t>薬機法</w:t>
      </w:r>
      <w:r w:rsidR="00FC6106" w:rsidRPr="0045313E">
        <w:rPr>
          <w:rFonts w:ascii="ＭＳ 明朝" w:eastAsia="ＭＳ 明朝" w:hAnsi="ＭＳ 明朝" w:cs="RyuminPr5-Light" w:hint="eastAsia"/>
          <w:kern w:val="0"/>
          <w:szCs w:val="21"/>
        </w:rPr>
        <w:t>」</w:t>
      </w:r>
      <w:r w:rsidRPr="0045313E">
        <w:rPr>
          <w:rFonts w:ascii="ＭＳ 明朝" w:eastAsia="ＭＳ 明朝" w:hAnsi="ＭＳ 明朝" w:cs="RyuminPr5-Light" w:hint="eastAsia"/>
          <w:kern w:val="0"/>
          <w:szCs w:val="21"/>
        </w:rPr>
        <w:t>）に基づいて添付文書に記載された通りに使用することが原則である。医薬品・医療機器の添付文書は</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で定められた唯一法的根拠に基づいた公的文書であり、医療の基準となっている。医師は医薬品・医療機器の使用による医療行為にあたって添付文書を確認する必要がある。</w:t>
      </w:r>
    </w:p>
    <w:p w:rsidR="002C4B29" w:rsidRPr="0045313E" w:rsidRDefault="002C4B29" w:rsidP="002C4B29">
      <w:pPr>
        <w:autoSpaceDE w:val="0"/>
        <w:autoSpaceDN w:val="0"/>
        <w:adjustRightInd w:val="0"/>
        <w:jc w:val="left"/>
        <w:rPr>
          <w:rFonts w:ascii="ＭＳ 明朝" w:eastAsia="ＭＳ 明朝" w:hAnsi="ＭＳ 明朝" w:cs="RyuminPr5-Light"/>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医薬品・医療機器の保険適用は原則として</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上の承認が得られ価格収載されたものが対象となる。</w:t>
      </w:r>
      <w:r w:rsidRPr="0045313E">
        <w:rPr>
          <w:rFonts w:ascii="ＭＳ 明朝" w:eastAsia="ＭＳ 明朝" w:hAnsi="ＭＳ 明朝" w:cs="GothicMB101Pr6-Regular" w:hint="eastAsia"/>
          <w:kern w:val="0"/>
          <w:szCs w:val="21"/>
        </w:rPr>
        <w:t>医薬品</w:t>
      </w:r>
      <w:r w:rsidRPr="0045313E">
        <w:rPr>
          <w:rFonts w:ascii="ＭＳ 明朝" w:eastAsia="ＭＳ 明朝" w:hAnsi="ＭＳ 明朝" w:cs="RyuminPr5-Light" w:hint="eastAsia"/>
          <w:kern w:val="0"/>
          <w:szCs w:val="21"/>
        </w:rPr>
        <w:t>・医療機器を</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上の適応外使用した際には診療報酬請求を行えないので、原則として診療費は自己負担となる。しかし医薬品の薬理作用に基づく適応外使用の取り扱いについて示された「保険診療における医薬品の取扱いについて」に則り、添付文書の効能・効果、用法・用量に記載されている使用法でなくても、医薬品の薬理学的な作用から、ある疾患に対し当該医薬品を使用することが医学・薬学上妥当であると判断された場合には社会保険診療報酬支払基金により健康保険償還対象とされ、</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上の適応がなくても診療報酬請求において査定の対象とされない医薬品がある。</w:t>
      </w:r>
      <w:r w:rsidR="00A01F88" w:rsidRPr="0045313E">
        <w:rPr>
          <w:rFonts w:ascii="ＭＳ 明朝" w:eastAsia="ＭＳ 明朝" w:hAnsi="ＭＳ 明朝" w:cs="RyuminPr5-Light" w:hint="eastAsia"/>
          <w:kern w:val="0"/>
          <w:szCs w:val="21"/>
        </w:rPr>
        <w:t>医療機器についても同様に考えられる。</w:t>
      </w:r>
    </w:p>
    <w:p w:rsidR="002C4B29" w:rsidRPr="0045313E" w:rsidRDefault="002C4B29" w:rsidP="002C4B29">
      <w:pPr>
        <w:autoSpaceDE w:val="0"/>
        <w:autoSpaceDN w:val="0"/>
        <w:adjustRightInd w:val="0"/>
        <w:jc w:val="left"/>
        <w:rPr>
          <w:rFonts w:ascii="ＭＳ 明朝" w:eastAsia="ＭＳ 明朝" w:hAnsi="ＭＳ 明朝" w:cs="GothicMB101Pr6-Regular"/>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GothicMB101Pr6-Regular"/>
          <w:kern w:val="0"/>
          <w:szCs w:val="21"/>
        </w:rPr>
      </w:pPr>
      <w:r w:rsidRPr="0045313E">
        <w:rPr>
          <w:rFonts w:ascii="ＭＳ 明朝" w:eastAsia="ＭＳ 明朝" w:hAnsi="ＭＳ 明朝" w:cs="GothicMB101Pr6-Regular" w:hint="eastAsia"/>
          <w:kern w:val="0"/>
          <w:szCs w:val="21"/>
        </w:rPr>
        <w:t>一つの症例について複数の治療法が存在する場合には、原則として、その患者の病態などを最も把握している現場の医師が、合理的な裁量のもとに対処法を選択して実施することが認められている。</w:t>
      </w:r>
      <w:r w:rsidRPr="0045313E">
        <w:rPr>
          <w:rFonts w:ascii="ＭＳ 明朝" w:eastAsia="ＭＳ 明朝" w:hAnsi="ＭＳ 明朝" w:cs="RyuminPr5-Light" w:hint="eastAsia"/>
          <w:kern w:val="0"/>
          <w:szCs w:val="21"/>
        </w:rPr>
        <w:t>実際の医療の場においては</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や保険診療において認められていない医療行為であっても，他に治療法がない場合やその状況において最善の策と考えられる場合には、医師の裁量により、未承認や適応外の医薬品や医療機器の使用を行うことがある。</w:t>
      </w:r>
      <w:r w:rsidRPr="0045313E">
        <w:rPr>
          <w:rFonts w:ascii="ＭＳ 明朝" w:eastAsia="ＭＳ 明朝" w:hAnsi="ＭＳ 明朝" w:cs="GothicMB101Pr6-Regular" w:hint="eastAsia"/>
          <w:kern w:val="0"/>
          <w:szCs w:val="21"/>
        </w:rPr>
        <w:t>添付文書に記載されていない効能・効果を期待した適応外使用にあたるものであった場合に、医薬品</w:t>
      </w:r>
      <w:r w:rsidRPr="0045313E">
        <w:rPr>
          <w:rFonts w:ascii="ＭＳ 明朝" w:eastAsia="ＭＳ 明朝" w:hAnsi="ＭＳ 明朝" w:cs="RyuminPr5-Light" w:hint="eastAsia"/>
          <w:kern w:val="0"/>
          <w:szCs w:val="21"/>
        </w:rPr>
        <w:t>・医療機器</w:t>
      </w:r>
      <w:r w:rsidRPr="0045313E">
        <w:rPr>
          <w:rFonts w:ascii="ＭＳ 明朝" w:eastAsia="ＭＳ 明朝" w:hAnsi="ＭＳ 明朝" w:cs="GothicMB101Pr6-Regular" w:hint="eastAsia"/>
          <w:kern w:val="0"/>
          <w:szCs w:val="21"/>
        </w:rPr>
        <w:t>の使用を含め、医師が行う治療の内容は、その性質上医師の合理的裁量にゆだねられていることなどから、適応外使用であるという一事をもって、直ちに注意義務違反になるものではない。</w:t>
      </w:r>
    </w:p>
    <w:p w:rsidR="002C4B29" w:rsidRPr="0045313E" w:rsidRDefault="002C4B29" w:rsidP="002C4B29">
      <w:pPr>
        <w:autoSpaceDE w:val="0"/>
        <w:autoSpaceDN w:val="0"/>
        <w:adjustRightInd w:val="0"/>
        <w:jc w:val="left"/>
        <w:rPr>
          <w:rFonts w:ascii="ＭＳ 明朝" w:eastAsia="ＭＳ 明朝" w:hAnsi="ＭＳ 明朝" w:cs="RyuminPr5-Light"/>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一般に</w:t>
      </w:r>
      <w:r w:rsidR="005E1D56" w:rsidRPr="0045313E">
        <w:rPr>
          <w:rFonts w:ascii="ＭＳ 明朝" w:eastAsia="ＭＳ 明朝" w:hAnsi="ＭＳ 明朝" w:cs="RyuminPr5-Light" w:hint="eastAsia"/>
          <w:kern w:val="0"/>
          <w:szCs w:val="21"/>
        </w:rPr>
        <w:t>医薬品・医療機器の適応外・未承認</w:t>
      </w:r>
      <w:r w:rsidRPr="0045313E">
        <w:rPr>
          <w:rFonts w:ascii="ＭＳ 明朝" w:eastAsia="ＭＳ 明朝" w:hAnsi="ＭＳ 明朝" w:cs="RyuminPr5-Light" w:hint="eastAsia"/>
          <w:kern w:val="0"/>
          <w:szCs w:val="21"/>
        </w:rPr>
        <w:t>使用する際には、研究（的診療）としての位置づけとなり、臨床研究として使用するにあたっては，倫理委員会の承認を得たうえで、患者（あるいは親権者）の同意や承諾を得なければならない。</w:t>
      </w:r>
    </w:p>
    <w:p w:rsidR="002C4B29" w:rsidRPr="0045313E" w:rsidRDefault="005E1D56"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医薬品・医療機器の適応外・未承認</w:t>
      </w:r>
      <w:r w:rsidR="002C4B29" w:rsidRPr="0045313E">
        <w:rPr>
          <w:rFonts w:ascii="ＭＳ 明朝" w:eastAsia="ＭＳ 明朝" w:hAnsi="ＭＳ 明朝" w:cs="RyuminPr5-Light" w:hint="eastAsia"/>
          <w:kern w:val="0"/>
          <w:szCs w:val="21"/>
        </w:rPr>
        <w:t>の臨床研究を合法的に行うには、評価療養制度を利用した医師主導治験や先進医療として実施する方法があ</w:t>
      </w:r>
      <w:r w:rsidR="00A01F88" w:rsidRPr="0045313E">
        <w:rPr>
          <w:rFonts w:ascii="ＭＳ 明朝" w:eastAsia="ＭＳ 明朝" w:hAnsi="ＭＳ 明朝" w:cs="RyuminPr5-Light" w:hint="eastAsia"/>
          <w:kern w:val="0"/>
          <w:szCs w:val="21"/>
        </w:rPr>
        <w:t>り、制度を用いて臨床研究を行うことが望ましい。</w:t>
      </w:r>
      <w:r w:rsidR="002C4B29" w:rsidRPr="0045313E">
        <w:rPr>
          <w:rFonts w:ascii="ＭＳ 明朝" w:eastAsia="ＭＳ 明朝" w:hAnsi="ＭＳ 明朝" w:cs="RyuminPr5-Light" w:hint="eastAsia"/>
          <w:kern w:val="0"/>
          <w:szCs w:val="21"/>
        </w:rPr>
        <w:t>しかし承認を得るには多くの困難がある。</w:t>
      </w:r>
    </w:p>
    <w:p w:rsidR="002C4B29" w:rsidRPr="0045313E" w:rsidRDefault="002C4B29" w:rsidP="002C4B29">
      <w:pPr>
        <w:autoSpaceDE w:val="0"/>
        <w:autoSpaceDN w:val="0"/>
        <w:adjustRightInd w:val="0"/>
        <w:jc w:val="left"/>
        <w:rPr>
          <w:rFonts w:ascii="ＭＳ 明朝" w:eastAsia="ＭＳ 明朝" w:hAnsi="ＭＳ 明朝" w:cs="RyuminPr5-Light"/>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GothicMB101Pr6-Regular"/>
          <w:kern w:val="0"/>
          <w:szCs w:val="21"/>
        </w:rPr>
      </w:pPr>
      <w:r w:rsidRPr="0045313E">
        <w:rPr>
          <w:rFonts w:ascii="ＭＳ 明朝" w:eastAsia="ＭＳ 明朝" w:hAnsi="ＭＳ 明朝" w:cs="GothicMB101Pr6-Regular" w:hint="eastAsia"/>
          <w:kern w:val="0"/>
          <w:szCs w:val="21"/>
        </w:rPr>
        <w:t>当該医薬品</w:t>
      </w:r>
      <w:r w:rsidRPr="0045313E">
        <w:rPr>
          <w:rFonts w:ascii="ＭＳ 明朝" w:eastAsia="ＭＳ 明朝" w:hAnsi="ＭＳ 明朝" w:cs="RyuminPr5-Light" w:hint="eastAsia"/>
          <w:kern w:val="0"/>
          <w:szCs w:val="21"/>
        </w:rPr>
        <w:t>・医療機器</w:t>
      </w:r>
      <w:r w:rsidRPr="0045313E">
        <w:rPr>
          <w:rFonts w:ascii="ＭＳ 明朝" w:eastAsia="ＭＳ 明朝" w:hAnsi="ＭＳ 明朝" w:cs="GothicMB101Pr6-Regular" w:hint="eastAsia"/>
          <w:kern w:val="0"/>
          <w:szCs w:val="21"/>
        </w:rPr>
        <w:t>を適応以外の場面で使用する場合、その安全性が医薬品</w:t>
      </w:r>
      <w:r w:rsidRPr="0045313E">
        <w:rPr>
          <w:rFonts w:ascii="ＭＳ 明朝" w:eastAsia="ＭＳ 明朝" w:hAnsi="ＭＳ 明朝" w:cs="RyuminPr5-Light" w:hint="eastAsia"/>
          <w:kern w:val="0"/>
          <w:szCs w:val="21"/>
        </w:rPr>
        <w:t>・医療機器</w:t>
      </w:r>
      <w:r w:rsidRPr="0045313E">
        <w:rPr>
          <w:rFonts w:ascii="ＭＳ 明朝" w:eastAsia="ＭＳ 明朝" w:hAnsi="ＭＳ 明朝" w:cs="GothicMB101Pr6-Regular" w:hint="eastAsia"/>
          <w:kern w:val="0"/>
          <w:szCs w:val="21"/>
        </w:rPr>
        <w:t>の承認の過程において、検証、確認されているわけではない。添付文書の記載は、承認された効果・効能に対して有効性および安全性が実証されていることを記載したものであって、それ以外の効能・効果についての有効性および安全性について言及したものではない。したがって、適応外使用の場面では、添付文書に記載された用法・用量の範囲で使用したとしても、それは必ずしも当該使用の安全性などを示す根拠にはならないものと考えられる。</w:t>
      </w:r>
      <w:r w:rsidRPr="0045313E">
        <w:rPr>
          <w:rFonts w:ascii="ＭＳ 明朝" w:eastAsia="ＭＳ 明朝" w:hAnsi="ＭＳ 明朝" w:cs="RyuminPr5-Light" w:hint="eastAsia"/>
          <w:kern w:val="0"/>
          <w:szCs w:val="21"/>
        </w:rPr>
        <w:t>添付文書に禁忌とされた</w:t>
      </w:r>
      <w:r w:rsidRPr="0045313E">
        <w:rPr>
          <w:rFonts w:ascii="ＭＳ 明朝" w:eastAsia="ＭＳ 明朝" w:hAnsi="ＭＳ 明朝" w:cs="GothicMB101Pr6-Regular" w:hint="eastAsia"/>
          <w:kern w:val="0"/>
          <w:szCs w:val="21"/>
        </w:rPr>
        <w:t>医薬品</w:t>
      </w:r>
      <w:r w:rsidRPr="0045313E">
        <w:rPr>
          <w:rFonts w:ascii="ＭＳ 明朝" w:eastAsia="ＭＳ 明朝" w:hAnsi="ＭＳ 明朝" w:cs="RyuminPr5-Light" w:hint="eastAsia"/>
          <w:kern w:val="0"/>
          <w:szCs w:val="21"/>
        </w:rPr>
        <w:t>・医療機器の使用法は健康被害のリスクが高いため避けられねばならないのが原則である．適応外・未承認の</w:t>
      </w:r>
      <w:r w:rsidRPr="0045313E">
        <w:rPr>
          <w:rFonts w:ascii="ＭＳ 明朝" w:eastAsia="ＭＳ 明朝" w:hAnsi="ＭＳ 明朝" w:cs="GothicMB101Pr6-Regular" w:hint="eastAsia"/>
          <w:kern w:val="0"/>
          <w:szCs w:val="21"/>
        </w:rPr>
        <w:t>医薬品</w:t>
      </w:r>
      <w:r w:rsidRPr="0045313E">
        <w:rPr>
          <w:rFonts w:ascii="ＭＳ 明朝" w:eastAsia="ＭＳ 明朝" w:hAnsi="ＭＳ 明朝" w:cs="RyuminPr5-Light" w:hint="eastAsia"/>
          <w:kern w:val="0"/>
          <w:szCs w:val="21"/>
        </w:rPr>
        <w:t>・医療機器は</w:t>
      </w:r>
      <w:r w:rsidR="00FC6106" w:rsidRPr="0045313E">
        <w:rPr>
          <w:rFonts w:ascii="ＭＳ 明朝" w:eastAsia="ＭＳ 明朝" w:hAnsi="ＭＳ 明朝" w:cs="RyuminPr5-Light" w:hint="eastAsia"/>
          <w:kern w:val="0"/>
          <w:szCs w:val="21"/>
        </w:rPr>
        <w:t>薬機法</w:t>
      </w:r>
      <w:r w:rsidRPr="0045313E">
        <w:rPr>
          <w:rFonts w:ascii="ＭＳ 明朝" w:eastAsia="ＭＳ 明朝" w:hAnsi="ＭＳ 明朝" w:cs="RyuminPr5-Light" w:hint="eastAsia"/>
          <w:kern w:val="0"/>
          <w:szCs w:val="21"/>
        </w:rPr>
        <w:t>上の承認を受けた</w:t>
      </w:r>
      <w:r w:rsidRPr="0045313E">
        <w:rPr>
          <w:rFonts w:ascii="ＭＳ 明朝" w:eastAsia="ＭＳ 明朝" w:hAnsi="ＭＳ 明朝" w:cs="GothicMB101Pr6-Regular" w:hint="eastAsia"/>
          <w:kern w:val="0"/>
          <w:szCs w:val="21"/>
        </w:rPr>
        <w:t>医薬品</w:t>
      </w:r>
      <w:r w:rsidRPr="0045313E">
        <w:rPr>
          <w:rFonts w:ascii="ＭＳ 明朝" w:eastAsia="ＭＳ 明朝" w:hAnsi="ＭＳ 明朝" w:cs="RyuminPr5-Light" w:hint="eastAsia"/>
          <w:kern w:val="0"/>
          <w:szCs w:val="21"/>
        </w:rPr>
        <w:t>・医療機器でないので，</w:t>
      </w:r>
      <w:r w:rsidRPr="0045313E">
        <w:rPr>
          <w:rFonts w:ascii="ＭＳ 明朝" w:eastAsia="ＭＳ 明朝" w:hAnsi="ＭＳ 明朝" w:cs="GothicMB101Pr6-Regular" w:hint="eastAsia"/>
          <w:kern w:val="0"/>
          <w:szCs w:val="21"/>
        </w:rPr>
        <w:t>当該使用の安全性などについての根拠を念頭に置き、使用方法や副作用への対処な</w:t>
      </w:r>
      <w:r w:rsidRPr="0045313E">
        <w:rPr>
          <w:rFonts w:ascii="ＭＳ 明朝" w:eastAsia="ＭＳ 明朝" w:hAnsi="ＭＳ 明朝" w:cs="GothicMB101Pr6-Regular" w:hint="eastAsia"/>
          <w:kern w:val="0"/>
          <w:szCs w:val="21"/>
        </w:rPr>
        <w:lastRenderedPageBreak/>
        <w:t>どにつき、適応内使用よりも慎重に</w:t>
      </w:r>
      <w:r w:rsidR="00A01F88" w:rsidRPr="0045313E">
        <w:rPr>
          <w:rFonts w:ascii="ＭＳ 明朝" w:eastAsia="ＭＳ 明朝" w:hAnsi="ＭＳ 明朝" w:cs="GothicMB101Pr6-Regular" w:hint="eastAsia"/>
          <w:kern w:val="0"/>
          <w:szCs w:val="21"/>
        </w:rPr>
        <w:t>検討、実施ならびに報告</w:t>
      </w:r>
      <w:r w:rsidR="002F1915" w:rsidRPr="0045313E">
        <w:rPr>
          <w:rFonts w:ascii="ＭＳ 明朝" w:eastAsia="ＭＳ 明朝" w:hAnsi="ＭＳ 明朝" w:cs="GothicMB101Pr6-Regular" w:hint="eastAsia"/>
          <w:kern w:val="0"/>
          <w:szCs w:val="21"/>
        </w:rPr>
        <w:t>がな</w:t>
      </w:r>
      <w:r w:rsidRPr="0045313E">
        <w:rPr>
          <w:rFonts w:ascii="ＭＳ 明朝" w:eastAsia="ＭＳ 明朝" w:hAnsi="ＭＳ 明朝" w:cs="GothicMB101Pr6-Regular" w:hint="eastAsia"/>
          <w:kern w:val="0"/>
          <w:szCs w:val="21"/>
        </w:rPr>
        <w:t>されなければならない。</w:t>
      </w:r>
    </w:p>
    <w:p w:rsidR="002C4B29" w:rsidRPr="0045313E" w:rsidRDefault="002C4B29" w:rsidP="002C4B29">
      <w:pPr>
        <w:autoSpaceDE w:val="0"/>
        <w:autoSpaceDN w:val="0"/>
        <w:adjustRightInd w:val="0"/>
        <w:jc w:val="left"/>
        <w:rPr>
          <w:rFonts w:ascii="ＭＳ 明朝" w:eastAsia="ＭＳ 明朝" w:hAnsi="ＭＳ 明朝" w:cs="GothicMB101Pr6-Regular"/>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GothicMB101Pr6-Regular" w:hint="eastAsia"/>
          <w:kern w:val="0"/>
          <w:szCs w:val="21"/>
        </w:rPr>
        <w:t>医療過誤の争点の中で、医師の「裁量」「裁量権」は医療水準を基準にして事後的に医療行為の注意義務違反の有無を判定し、法的責任を問えるか問えないかを仕分けする法的な概念である。</w:t>
      </w:r>
      <w:r w:rsidR="00F97FF2">
        <w:rPr>
          <w:rFonts w:ascii="ＭＳ 明朝" w:eastAsia="ＭＳ 明朝" w:hAnsi="ＭＳ 明朝" w:cs="GothicMB101Pr6-Regular" w:hint="eastAsia"/>
          <w:kern w:val="0"/>
          <w:szCs w:val="21"/>
        </w:rPr>
        <w:t>「</w:t>
      </w:r>
      <w:r w:rsidRPr="0045313E">
        <w:rPr>
          <w:rFonts w:ascii="ＭＳ 明朝" w:eastAsia="ＭＳ 明朝" w:hAnsi="ＭＳ 明朝" w:cs="GothicMB101Pr6-Regular" w:hint="eastAsia"/>
          <w:kern w:val="0"/>
          <w:szCs w:val="21"/>
        </w:rPr>
        <w:t>注意義務は有害事象の予見可能性と回避義務を意味する</w:t>
      </w:r>
      <w:r w:rsidR="00F97FF2">
        <w:rPr>
          <w:rFonts w:ascii="ＭＳ 明朝" w:eastAsia="ＭＳ 明朝" w:hAnsi="ＭＳ 明朝" w:cs="GothicMB101Pr6-Regular" w:hint="eastAsia"/>
          <w:kern w:val="0"/>
          <w:szCs w:val="21"/>
        </w:rPr>
        <w:t>」</w:t>
      </w:r>
      <w:r w:rsidRPr="0045313E">
        <w:rPr>
          <w:rFonts w:ascii="ＭＳ 明朝" w:eastAsia="ＭＳ 明朝" w:hAnsi="ＭＳ 明朝" w:cs="GothicMB101Pr6-Regular" w:hint="eastAsia"/>
          <w:kern w:val="0"/>
          <w:szCs w:val="21"/>
        </w:rPr>
        <w:t>と言われ、ある行為をするにあたって要求される一定の注意を払うべき法的義務を指し示す。医師は、医療水準を基準にした注意義務の範囲内で裁量権を持っていることになる。すなわち、診断や治療法を含めた医療行為が医師の裁量権の範囲とみなすことは、医療水準に基づいて注意義務違反がなかったことを意味する。</w:t>
      </w:r>
      <w:r w:rsidR="00F97FF2">
        <w:rPr>
          <w:rFonts w:ascii="ＭＳ 明朝" w:eastAsia="ＭＳ 明朝" w:hAnsi="ＭＳ 明朝" w:cs="GothicMB101Pr6-Regular" w:hint="eastAsia"/>
          <w:kern w:val="0"/>
          <w:szCs w:val="21"/>
        </w:rPr>
        <w:t>一方、</w:t>
      </w:r>
      <w:r w:rsidRPr="0045313E">
        <w:rPr>
          <w:rFonts w:ascii="ＭＳ 明朝" w:eastAsia="ＭＳ 明朝" w:hAnsi="ＭＳ 明朝" w:cs="RyuminPr5-Light" w:hint="eastAsia"/>
          <w:kern w:val="0"/>
          <w:szCs w:val="21"/>
        </w:rPr>
        <w:t>医療水準を基準にして事後的に注意義務違反が存在し，それに伴い患者の生命・身体に重大な損害が生じれば，医師の裁量権の逸脱として違法行為となると考えられる</w:t>
      </w:r>
      <w:r w:rsidR="00F97FF2">
        <w:rPr>
          <w:rFonts w:ascii="ＭＳ 明朝" w:eastAsia="ＭＳ 明朝" w:hAnsi="ＭＳ 明朝" w:cs="RyuminPr5-Light" w:hint="eastAsia"/>
          <w:kern w:val="0"/>
          <w:szCs w:val="21"/>
        </w:rPr>
        <w:t>。</w:t>
      </w:r>
    </w:p>
    <w:p w:rsidR="002C4B29" w:rsidRPr="0045313E" w:rsidRDefault="002C4B29" w:rsidP="002C4B29">
      <w:pPr>
        <w:autoSpaceDE w:val="0"/>
        <w:autoSpaceDN w:val="0"/>
        <w:adjustRightInd w:val="0"/>
        <w:jc w:val="left"/>
        <w:rPr>
          <w:rFonts w:ascii="ＭＳ 明朝" w:eastAsia="ＭＳ 明朝" w:hAnsi="ＭＳ 明朝" w:cs="RyuminPr5-Light"/>
          <w:kern w:val="0"/>
          <w:szCs w:val="21"/>
        </w:rPr>
      </w:pPr>
    </w:p>
    <w:p w:rsidR="002C4B29" w:rsidRPr="0045313E" w:rsidRDefault="002C4B29" w:rsidP="00DC4BED">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医師の裁量により、</w:t>
      </w:r>
      <w:r w:rsidR="005E1D56" w:rsidRPr="0045313E">
        <w:rPr>
          <w:rFonts w:ascii="ＭＳ 明朝" w:eastAsia="ＭＳ 明朝" w:hAnsi="ＭＳ 明朝" w:cs="RyuminPr5-Light" w:hint="eastAsia"/>
          <w:kern w:val="0"/>
          <w:szCs w:val="21"/>
        </w:rPr>
        <w:t>医薬品・医療機器の適応外・未承認</w:t>
      </w:r>
      <w:r w:rsidRPr="0045313E">
        <w:rPr>
          <w:rFonts w:ascii="ＭＳ 明朝" w:eastAsia="ＭＳ 明朝" w:hAnsi="ＭＳ 明朝" w:cs="RyuminPr5-Light" w:hint="eastAsia"/>
          <w:kern w:val="0"/>
          <w:szCs w:val="21"/>
        </w:rPr>
        <w:t>使用した際に、健康被害等の問題が生じた場合にはすべての責任を負うことになる。</w:t>
      </w:r>
      <w:r w:rsidR="005E1D56" w:rsidRPr="0045313E">
        <w:rPr>
          <w:rFonts w:ascii="ＭＳ 明朝" w:eastAsia="ＭＳ 明朝" w:hAnsi="ＭＳ 明朝" w:cs="RyuminPr5-Light" w:hint="eastAsia"/>
          <w:kern w:val="0"/>
          <w:szCs w:val="21"/>
        </w:rPr>
        <w:t>医薬品・医療機器の適応外・未承認</w:t>
      </w:r>
      <w:r w:rsidRPr="0045313E">
        <w:rPr>
          <w:rFonts w:ascii="ＭＳ 明朝" w:eastAsia="ＭＳ 明朝" w:hAnsi="ＭＳ 明朝" w:cs="RyuminPr5-Light" w:hint="eastAsia"/>
          <w:kern w:val="0"/>
          <w:szCs w:val="21"/>
        </w:rPr>
        <w:t>使用にあたっては、医師の裁量権の逸脱として違法行為となるリスクが常に伴うことを認識しておかねばならない</w:t>
      </w:r>
      <w:r w:rsidR="002F1915" w:rsidRPr="0045313E">
        <w:rPr>
          <w:rFonts w:ascii="ＭＳ 明朝" w:eastAsia="ＭＳ 明朝" w:hAnsi="ＭＳ 明朝" w:cs="RyuminPr5-Light" w:hint="eastAsia"/>
          <w:kern w:val="0"/>
          <w:szCs w:val="21"/>
        </w:rPr>
        <w:t>。</w:t>
      </w:r>
    </w:p>
    <w:p w:rsidR="002C4B29" w:rsidRPr="0045313E" w:rsidRDefault="002C4B29" w:rsidP="002C4B29">
      <w:pPr>
        <w:autoSpaceDE w:val="0"/>
        <w:autoSpaceDN w:val="0"/>
        <w:adjustRightInd w:val="0"/>
        <w:jc w:val="left"/>
        <w:rPr>
          <w:rFonts w:ascii="ＭＳ 明朝" w:eastAsia="ＭＳ 明朝" w:hAnsi="ＭＳ 明朝" w:cs="RyuminPr5-Light"/>
          <w:kern w:val="0"/>
          <w:szCs w:val="21"/>
        </w:rPr>
      </w:pPr>
    </w:p>
    <w:p w:rsidR="002C4B29" w:rsidRPr="0045313E" w:rsidRDefault="002C4B29" w:rsidP="00027B81">
      <w:pPr>
        <w:autoSpaceDE w:val="0"/>
        <w:autoSpaceDN w:val="0"/>
        <w:adjustRightInd w:val="0"/>
        <w:ind w:firstLineChars="100" w:firstLine="228"/>
        <w:jc w:val="left"/>
        <w:rPr>
          <w:rFonts w:ascii="ＭＳ 明朝" w:eastAsia="ＭＳ 明朝" w:hAnsi="ＭＳ 明朝" w:cs="RyuminPr5-Light"/>
          <w:kern w:val="0"/>
          <w:szCs w:val="21"/>
        </w:rPr>
      </w:pPr>
      <w:r w:rsidRPr="0045313E">
        <w:rPr>
          <w:rFonts w:ascii="ＭＳ 明朝" w:eastAsia="ＭＳ 明朝" w:hAnsi="ＭＳ 明朝" w:cs="RyuminPr5-Light" w:hint="eastAsia"/>
          <w:kern w:val="0"/>
          <w:szCs w:val="21"/>
        </w:rPr>
        <w:t>したがって、</w:t>
      </w:r>
      <w:r w:rsidR="005E1D56" w:rsidRPr="0045313E">
        <w:rPr>
          <w:rFonts w:ascii="ＭＳ 明朝" w:eastAsia="ＭＳ 明朝" w:hAnsi="ＭＳ 明朝" w:cs="RyuminPr5-Light" w:hint="eastAsia"/>
          <w:kern w:val="0"/>
          <w:szCs w:val="21"/>
        </w:rPr>
        <w:t>医薬品・医療機器の適応外・未承認</w:t>
      </w:r>
      <w:r w:rsidRPr="0045313E">
        <w:rPr>
          <w:rFonts w:ascii="ＭＳ 明朝" w:eastAsia="ＭＳ 明朝" w:hAnsi="ＭＳ 明朝" w:cs="RyuminPr5-Light" w:hint="eastAsia"/>
          <w:kern w:val="0"/>
          <w:szCs w:val="21"/>
        </w:rPr>
        <w:t>使用した医療行為については、倫理委員会での審議を必要とし、適応内使用よりもわかりやすく、慎重な患者・家族への説明と同意取得が必要である。</w:t>
      </w:r>
    </w:p>
    <w:p w:rsidR="0036445F" w:rsidRPr="0045313E" w:rsidRDefault="0036445F">
      <w:pPr>
        <w:widowControl/>
        <w:jc w:val="left"/>
        <w:rPr>
          <w:rFonts w:ascii="ＭＳ 明朝" w:eastAsia="ＭＳ 明朝" w:hAnsi="ＭＳ 明朝" w:cs="Times New Roman"/>
          <w:b/>
          <w:sz w:val="24"/>
          <w:szCs w:val="24"/>
        </w:rPr>
      </w:pPr>
      <w:r w:rsidRPr="0045313E">
        <w:rPr>
          <w:rFonts w:ascii="ＭＳ 明朝" w:eastAsia="ＭＳ 明朝" w:hAnsi="ＭＳ 明朝" w:cs="Times New Roman"/>
          <w:b/>
          <w:sz w:val="24"/>
          <w:szCs w:val="24"/>
        </w:rPr>
        <w:br w:type="page"/>
      </w:r>
    </w:p>
    <w:p w:rsidR="002343D2" w:rsidRPr="0045313E" w:rsidRDefault="002343D2" w:rsidP="005B6D27">
      <w:pPr>
        <w:widowControl/>
        <w:jc w:val="left"/>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lastRenderedPageBreak/>
        <w:t>【</w:t>
      </w:r>
      <w:r w:rsidR="00953DAB" w:rsidRPr="0045313E">
        <w:rPr>
          <w:rFonts w:ascii="ＭＳ 明朝" w:eastAsia="ＭＳ 明朝" w:hAnsi="ＭＳ 明朝" w:cs="Times New Roman" w:hint="eastAsia"/>
          <w:b/>
          <w:sz w:val="24"/>
          <w:szCs w:val="24"/>
        </w:rPr>
        <w:t>申請医療行為ごとの必要書類ならびに注意事項</w:t>
      </w:r>
      <w:r w:rsidRPr="0045313E">
        <w:rPr>
          <w:rFonts w:ascii="ＭＳ 明朝" w:eastAsia="ＭＳ 明朝" w:hAnsi="ＭＳ 明朝" w:cs="Times New Roman" w:hint="eastAsia"/>
          <w:b/>
          <w:sz w:val="24"/>
          <w:szCs w:val="24"/>
        </w:rPr>
        <w:t>】</w:t>
      </w:r>
    </w:p>
    <w:p w:rsidR="00953DAB" w:rsidRPr="0045313E" w:rsidRDefault="00953DAB" w:rsidP="00AF7990">
      <w:pPr>
        <w:ind w:left="425" w:hangingChars="164" w:hanging="425"/>
        <w:rPr>
          <w:rFonts w:ascii="ＭＳ 明朝" w:eastAsia="ＭＳ 明朝" w:hAnsi="ＭＳ 明朝" w:cs="Times New Roman"/>
          <w:b/>
          <w:sz w:val="24"/>
          <w:szCs w:val="24"/>
        </w:rPr>
      </w:pPr>
    </w:p>
    <w:p w:rsidR="00953DAB" w:rsidRPr="0045313E" w:rsidRDefault="00953DAB" w:rsidP="00953DAB">
      <w:pPr>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t>①</w:t>
      </w:r>
      <w:r w:rsidR="005E1D56" w:rsidRPr="0045313E">
        <w:rPr>
          <w:rFonts w:ascii="ＭＳ 明朝" w:eastAsia="ＭＳ 明朝" w:hAnsi="ＭＳ 明朝" w:cs="Times New Roman" w:hint="eastAsia"/>
          <w:b/>
          <w:sz w:val="24"/>
          <w:szCs w:val="24"/>
        </w:rPr>
        <w:t>医薬品の適応外</w:t>
      </w:r>
      <w:r w:rsidRPr="0045313E">
        <w:rPr>
          <w:rFonts w:ascii="ＭＳ 明朝" w:eastAsia="ＭＳ 明朝" w:hAnsi="ＭＳ 明朝" w:cs="Times New Roman" w:hint="eastAsia"/>
          <w:b/>
          <w:sz w:val="24"/>
          <w:szCs w:val="24"/>
        </w:rPr>
        <w:t>使用する場合</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１．申請する医療行為の内容と実施方法</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申請する医療行為の名称とその内容をわかりやすく記載してください。</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内容については、現在当該医療行為に使用する医薬品の保険適応となっている疾患・病態と用法・用量を添付文書から抜粋し、当該医療行為の内容をわかりやすく説明してください。次に、申請する当該医療行為の対象となる疾患・病態と医薬品の用法・用量を記載し、当該医療行為に使用する医薬品が適応外となっている理由・根拠を説明してください（例　稀少疾患のため治験されていない、適応外の疾患・病態のため副作用として○○の発症するリスクがある、適応用量を超過する、等）。</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２．当該医療行為に使用する医薬品が適応外にもかかわらず、当該医療行為を行う理由・根拠と有効性、安全性</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適応外となっている理由・根拠が疾患・病態である場合には、対象とする疾患・病態の特性と適応となる疾患・病態の特性との比較により当該医療行為を行って良いとする理由・根拠を合理的に説明し、対象とする疾患・病態に当該医療行為を行う際の有効性、安全性を説明してください。適応外となっている理由・根拠が用法・用量である場合には、使用する用法・用量を必要とする理由・根拠とその用法・用量により当該医療行為を行って良いとする理由・根拠を合理的に説明し、使用する用法・用量により当該医療行為を行う際の有効性、安全性を説明してください。</w:t>
      </w:r>
    </w:p>
    <w:p w:rsidR="00953DAB" w:rsidRPr="0045313E" w:rsidRDefault="00953DAB" w:rsidP="00953DAB">
      <w:pPr>
        <w:rPr>
          <w:rFonts w:ascii="ＭＳ 明朝" w:eastAsia="ＭＳ 明朝" w:hAnsi="ＭＳ 明朝" w:cs="Times New Roman"/>
          <w:szCs w:val="21"/>
        </w:rPr>
      </w:pPr>
    </w:p>
    <w:p w:rsidR="00953DAB" w:rsidRPr="0045313E" w:rsidRDefault="00953DAB" w:rsidP="001915E4">
      <w:pPr>
        <w:rPr>
          <w:rFonts w:ascii="ＭＳ 明朝" w:eastAsia="ＭＳ 明朝" w:hAnsi="ＭＳ 明朝" w:cs="Times New Roman"/>
          <w:szCs w:val="21"/>
        </w:rPr>
      </w:pPr>
      <w:r w:rsidRPr="0045313E">
        <w:rPr>
          <w:rFonts w:ascii="ＭＳ 明朝" w:eastAsia="ＭＳ 明朝" w:hAnsi="ＭＳ 明朝" w:cs="Times New Roman" w:hint="eastAsia"/>
          <w:szCs w:val="21"/>
        </w:rPr>
        <w:t>３．</w:t>
      </w:r>
      <w:r w:rsidR="001915E4" w:rsidRPr="0045313E">
        <w:rPr>
          <w:rFonts w:ascii="ＭＳ 明朝" w:eastAsia="ＭＳ 明朝" w:hAnsi="ＭＳ 明朝" w:cs="Times New Roman" w:hint="eastAsia"/>
          <w:szCs w:val="21"/>
        </w:rPr>
        <w:t>医薬品</w:t>
      </w:r>
      <w:r w:rsidR="005E1D56" w:rsidRPr="0045313E">
        <w:rPr>
          <w:rFonts w:ascii="ＭＳ 明朝" w:eastAsia="ＭＳ 明朝" w:hAnsi="ＭＳ 明朝" w:cs="Times New Roman" w:hint="eastAsia"/>
          <w:szCs w:val="21"/>
        </w:rPr>
        <w:t>の</w:t>
      </w:r>
      <w:r w:rsidRPr="0045313E">
        <w:rPr>
          <w:rFonts w:ascii="ＭＳ 明朝" w:eastAsia="ＭＳ 明朝" w:hAnsi="ＭＳ 明朝" w:cs="Times New Roman" w:hint="eastAsia"/>
          <w:szCs w:val="21"/>
        </w:rPr>
        <w:t>適応外使用する当該医療行為を行う根拠となる資料とその分類</w:t>
      </w:r>
      <w:r w:rsidR="001915E4" w:rsidRPr="0045313E">
        <w:rPr>
          <w:rFonts w:ascii="ＭＳ 明朝" w:eastAsia="ＭＳ 明朝" w:hAnsi="ＭＳ 明朝" w:cs="Times New Roman" w:hint="eastAsia"/>
          <w:szCs w:val="21"/>
        </w:rPr>
        <w:t>、医薬品</w:t>
      </w:r>
      <w:r w:rsidR="005E1D56" w:rsidRPr="0045313E">
        <w:rPr>
          <w:rFonts w:ascii="ＭＳ 明朝" w:eastAsia="ＭＳ 明朝" w:hAnsi="ＭＳ 明朝" w:cs="Times New Roman" w:hint="eastAsia"/>
          <w:szCs w:val="21"/>
        </w:rPr>
        <w:t>の</w:t>
      </w:r>
      <w:r w:rsidR="001915E4" w:rsidRPr="0045313E">
        <w:rPr>
          <w:rFonts w:ascii="ＭＳ 明朝" w:eastAsia="ＭＳ 明朝" w:hAnsi="ＭＳ 明朝" w:cs="Times New Roman" w:hint="eastAsia"/>
          <w:szCs w:val="21"/>
        </w:rPr>
        <w:t>適応外</w:t>
      </w:r>
      <w:r w:rsidRPr="0045313E">
        <w:rPr>
          <w:rFonts w:ascii="ＭＳ 明朝" w:eastAsia="ＭＳ 明朝" w:hAnsi="ＭＳ 明朝" w:cs="Times New Roman" w:hint="eastAsia"/>
          <w:szCs w:val="21"/>
        </w:rPr>
        <w:t>使用する当該医療行為に関連するガイドライン、成書、論文、学会発表、その他の資料を提示してください。</w:t>
      </w:r>
    </w:p>
    <w:p w:rsidR="00953DAB" w:rsidRPr="0045313E" w:rsidRDefault="00953DAB" w:rsidP="00953DAB">
      <w:pPr>
        <w:rPr>
          <w:rFonts w:ascii="ＭＳ 明朝" w:eastAsia="ＭＳ 明朝" w:hAnsi="ＭＳ 明朝" w:cs="Times New Roman"/>
          <w:szCs w:val="21"/>
        </w:rPr>
      </w:pPr>
    </w:p>
    <w:p w:rsidR="00953DAB" w:rsidRPr="0045313E" w:rsidRDefault="00953DAB" w:rsidP="005B6D27">
      <w:pPr>
        <w:widowControl/>
        <w:jc w:val="left"/>
        <w:rPr>
          <w:rFonts w:ascii="ＭＳ 明朝" w:eastAsia="ＭＳ 明朝" w:hAnsi="ＭＳ 明朝" w:cs="Times New Roman"/>
          <w:b/>
          <w:sz w:val="24"/>
          <w:szCs w:val="24"/>
        </w:rPr>
      </w:pPr>
    </w:p>
    <w:p w:rsidR="00953DAB" w:rsidRPr="0045313E" w:rsidRDefault="005864C4" w:rsidP="00953DAB">
      <w:pPr>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t>②</w:t>
      </w:r>
      <w:r w:rsidR="00953DAB" w:rsidRPr="0045313E">
        <w:rPr>
          <w:rFonts w:ascii="ＭＳ 明朝" w:eastAsia="ＭＳ 明朝" w:hAnsi="ＭＳ 明朝" w:cs="Times New Roman" w:hint="eastAsia"/>
          <w:b/>
          <w:sz w:val="24"/>
          <w:szCs w:val="24"/>
        </w:rPr>
        <w:t>医薬品</w:t>
      </w:r>
      <w:r w:rsidR="001915E4" w:rsidRPr="0045313E">
        <w:rPr>
          <w:rFonts w:ascii="ＭＳ 明朝" w:eastAsia="ＭＳ 明朝" w:hAnsi="ＭＳ 明朝" w:cs="Times New Roman" w:hint="eastAsia"/>
          <w:b/>
          <w:sz w:val="24"/>
          <w:szCs w:val="24"/>
        </w:rPr>
        <w:t>等</w:t>
      </w:r>
      <w:r w:rsidR="005E1D56" w:rsidRPr="0045313E">
        <w:rPr>
          <w:rFonts w:ascii="ＭＳ 明朝" w:eastAsia="ＭＳ 明朝" w:hAnsi="ＭＳ 明朝" w:cs="Times New Roman" w:hint="eastAsia"/>
          <w:b/>
          <w:sz w:val="24"/>
          <w:szCs w:val="24"/>
        </w:rPr>
        <w:t>の未承認</w:t>
      </w:r>
      <w:r w:rsidR="00953DAB" w:rsidRPr="0045313E">
        <w:rPr>
          <w:rFonts w:ascii="ＭＳ 明朝" w:eastAsia="ＭＳ 明朝" w:hAnsi="ＭＳ 明朝" w:cs="Times New Roman" w:hint="eastAsia"/>
          <w:b/>
          <w:sz w:val="24"/>
          <w:szCs w:val="24"/>
        </w:rPr>
        <w:t>使用する</w:t>
      </w:r>
      <w:r w:rsidR="00AF7990" w:rsidRPr="0045313E">
        <w:rPr>
          <w:rFonts w:ascii="ＭＳ 明朝" w:eastAsia="ＭＳ 明朝" w:hAnsi="ＭＳ 明朝" w:cs="Times New Roman" w:hint="eastAsia"/>
          <w:b/>
          <w:sz w:val="24"/>
          <w:szCs w:val="24"/>
        </w:rPr>
        <w:t>場合</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１．申請する医療行為の内容と実施方法</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申請する医療行為の名称とその内容をわかりやすく記載してください。</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内容については、申請する当該医療行為の対象となる疾患・病態と医薬品の用法・用量を記載し、当該医療行為の内容をわかりやすく説明してください。次に、申請する当該医療行為に使用する医薬品が未承認となっている理由・根拠を説明してください（例　稀少疾患のため治験されていない、国内の実績がない、他の同等作用医薬品が適応となっている、等）。</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２．当該医療行為に使用する医薬品が未承認にもかかわらず、当該医療行為を行う理由・根拠と有効性、安全性</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未承認となっている理由・根拠があるにもかかわらず、当該医療行為を行って良いとする理由・根拠を合理的に説明し、対象とする疾患・病態に当該医療行為を行う際の有効性、安全性を説明してください</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３．医薬品</w:t>
      </w:r>
      <w:r w:rsidR="001915E4" w:rsidRPr="0045313E">
        <w:rPr>
          <w:rFonts w:ascii="ＭＳ 明朝" w:eastAsia="ＭＳ 明朝" w:hAnsi="ＭＳ 明朝" w:cs="Times New Roman" w:hint="eastAsia"/>
          <w:szCs w:val="21"/>
        </w:rPr>
        <w:t>等</w:t>
      </w:r>
      <w:r w:rsidR="00D816BE" w:rsidRPr="0045313E">
        <w:rPr>
          <w:rFonts w:ascii="ＭＳ 明朝" w:eastAsia="ＭＳ 明朝" w:hAnsi="ＭＳ 明朝" w:cs="Times New Roman" w:hint="eastAsia"/>
          <w:szCs w:val="21"/>
        </w:rPr>
        <w:t>の未承認</w:t>
      </w:r>
      <w:r w:rsidRPr="0045313E">
        <w:rPr>
          <w:rFonts w:ascii="ＭＳ 明朝" w:eastAsia="ＭＳ 明朝" w:hAnsi="ＭＳ 明朝" w:cs="Times New Roman" w:hint="eastAsia"/>
          <w:szCs w:val="21"/>
        </w:rPr>
        <w:t>使用する当該医療行為を行う根拠となる資料とその分類</w:t>
      </w:r>
    </w:p>
    <w:p w:rsidR="00953DAB" w:rsidRPr="0045313E" w:rsidRDefault="00D816BE"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医薬品等の未承認</w:t>
      </w:r>
      <w:r w:rsidR="00953DAB" w:rsidRPr="0045313E">
        <w:rPr>
          <w:rFonts w:ascii="ＭＳ 明朝" w:eastAsia="ＭＳ 明朝" w:hAnsi="ＭＳ 明朝" w:cs="Times New Roman" w:hint="eastAsia"/>
          <w:szCs w:val="21"/>
        </w:rPr>
        <w:t>使用する当該医療行為に関連するガイドライン、成書、論文、学会発表、そ</w:t>
      </w:r>
      <w:r w:rsidR="00953DAB" w:rsidRPr="0045313E">
        <w:rPr>
          <w:rFonts w:ascii="ＭＳ 明朝" w:eastAsia="ＭＳ 明朝" w:hAnsi="ＭＳ 明朝" w:cs="Times New Roman" w:hint="eastAsia"/>
          <w:szCs w:val="21"/>
        </w:rPr>
        <w:lastRenderedPageBreak/>
        <w:t>の他の資料を提示してください。</w:t>
      </w:r>
    </w:p>
    <w:p w:rsidR="00953DAB" w:rsidRPr="0045313E" w:rsidRDefault="00953DAB" w:rsidP="00953DAB">
      <w:pPr>
        <w:widowControl/>
        <w:jc w:val="left"/>
        <w:rPr>
          <w:rFonts w:ascii="ＭＳ 明朝" w:eastAsia="ＭＳ 明朝" w:hAnsi="ＭＳ 明朝" w:cs="Times New Roman"/>
          <w:szCs w:val="21"/>
        </w:rPr>
      </w:pPr>
    </w:p>
    <w:p w:rsidR="00953DAB" w:rsidRPr="0045313E" w:rsidRDefault="00953DAB" w:rsidP="00953DAB">
      <w:pPr>
        <w:widowControl/>
        <w:jc w:val="left"/>
        <w:rPr>
          <w:rFonts w:ascii="ＭＳ 明朝" w:eastAsia="ＭＳ 明朝" w:hAnsi="ＭＳ 明朝" w:cs="Times New Roman"/>
          <w:b/>
          <w:sz w:val="24"/>
          <w:szCs w:val="24"/>
        </w:rPr>
      </w:pPr>
    </w:p>
    <w:p w:rsidR="002343D2" w:rsidRPr="0045313E" w:rsidRDefault="005864C4" w:rsidP="002343D2">
      <w:pPr>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t>③</w:t>
      </w:r>
      <w:r w:rsidR="002343D2" w:rsidRPr="0045313E">
        <w:rPr>
          <w:rFonts w:ascii="ＭＳ 明朝" w:eastAsia="ＭＳ 明朝" w:hAnsi="ＭＳ 明朝" w:cs="Times New Roman" w:hint="eastAsia"/>
          <w:b/>
          <w:sz w:val="24"/>
          <w:szCs w:val="24"/>
        </w:rPr>
        <w:t>医療機器</w:t>
      </w:r>
      <w:r w:rsidR="00D816BE" w:rsidRPr="0045313E">
        <w:rPr>
          <w:rFonts w:ascii="ＭＳ 明朝" w:eastAsia="ＭＳ 明朝" w:hAnsi="ＭＳ 明朝" w:cs="Times New Roman" w:hint="eastAsia"/>
          <w:b/>
          <w:sz w:val="24"/>
          <w:szCs w:val="24"/>
        </w:rPr>
        <w:t>の適応外</w:t>
      </w:r>
      <w:r w:rsidR="002343D2" w:rsidRPr="0045313E">
        <w:rPr>
          <w:rFonts w:ascii="ＭＳ 明朝" w:eastAsia="ＭＳ 明朝" w:hAnsi="ＭＳ 明朝" w:cs="Times New Roman" w:hint="eastAsia"/>
          <w:b/>
          <w:sz w:val="24"/>
          <w:szCs w:val="24"/>
        </w:rPr>
        <w:t>使用する</w:t>
      </w:r>
      <w:r w:rsidR="00AF7990" w:rsidRPr="0045313E">
        <w:rPr>
          <w:rFonts w:ascii="ＭＳ 明朝" w:eastAsia="ＭＳ 明朝" w:hAnsi="ＭＳ 明朝" w:cs="Times New Roman" w:hint="eastAsia"/>
          <w:b/>
          <w:sz w:val="24"/>
          <w:szCs w:val="24"/>
        </w:rPr>
        <w:t>場合</w:t>
      </w:r>
    </w:p>
    <w:p w:rsidR="002343D2" w:rsidRPr="0045313E" w:rsidRDefault="002343D2" w:rsidP="002343D2">
      <w:pPr>
        <w:rPr>
          <w:rFonts w:ascii="ＭＳ 明朝" w:eastAsia="ＭＳ 明朝" w:hAnsi="ＭＳ 明朝" w:cs="Times New Roman"/>
          <w:szCs w:val="21"/>
        </w:rPr>
      </w:pPr>
    </w:p>
    <w:p w:rsidR="002343D2" w:rsidRPr="0045313E" w:rsidRDefault="002343D2" w:rsidP="002343D2">
      <w:pPr>
        <w:rPr>
          <w:rFonts w:ascii="ＭＳ 明朝" w:eastAsia="ＭＳ 明朝" w:hAnsi="ＭＳ 明朝" w:cs="Times New Roman"/>
          <w:szCs w:val="21"/>
        </w:rPr>
      </w:pPr>
      <w:r w:rsidRPr="0045313E">
        <w:rPr>
          <w:rFonts w:ascii="ＭＳ 明朝" w:eastAsia="ＭＳ 明朝" w:hAnsi="ＭＳ 明朝" w:cs="Times New Roman" w:hint="eastAsia"/>
          <w:szCs w:val="21"/>
        </w:rPr>
        <w:t>１．申請する医療行為の内容と実施方法</w:t>
      </w:r>
    </w:p>
    <w:p w:rsidR="002343D2" w:rsidRPr="0045313E" w:rsidRDefault="002343D2"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申請する医療行為の名称とその内容をわかりやすく記載してください。</w:t>
      </w:r>
    </w:p>
    <w:p w:rsidR="002343D2" w:rsidRPr="0045313E" w:rsidRDefault="002343D2"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内容については、現在当該医療行為に使用する医療機器の保険適応となっている疾患・病態と医療機器の使用方法を添付文書から抜粋し、当該医療行為の内容をわかりやすく説明してください。次に、申請する当該医療行為の対象となる疾患・病態と医療機器の使用方法を記載し、当該医療行為に使用する医療機器が適応外となっている理由・根拠を説明してください（例　稀少疾患のため治験されていない、適応外の疾患・病態のため合併症として○○の発症するリスクがある、等）。</w:t>
      </w:r>
    </w:p>
    <w:p w:rsidR="002343D2" w:rsidRPr="0045313E" w:rsidRDefault="002343D2" w:rsidP="002343D2">
      <w:pPr>
        <w:rPr>
          <w:rFonts w:ascii="ＭＳ 明朝" w:eastAsia="ＭＳ 明朝" w:hAnsi="ＭＳ 明朝" w:cs="Times New Roman"/>
          <w:szCs w:val="21"/>
        </w:rPr>
      </w:pPr>
    </w:p>
    <w:p w:rsidR="002343D2" w:rsidRPr="0045313E" w:rsidRDefault="002343D2" w:rsidP="002343D2">
      <w:pPr>
        <w:rPr>
          <w:rFonts w:ascii="ＭＳ 明朝" w:eastAsia="ＭＳ 明朝" w:hAnsi="ＭＳ 明朝" w:cs="Times New Roman"/>
          <w:szCs w:val="21"/>
        </w:rPr>
      </w:pPr>
      <w:r w:rsidRPr="0045313E">
        <w:rPr>
          <w:rFonts w:ascii="ＭＳ 明朝" w:eastAsia="ＭＳ 明朝" w:hAnsi="ＭＳ 明朝" w:cs="Times New Roman" w:hint="eastAsia"/>
          <w:szCs w:val="21"/>
        </w:rPr>
        <w:t>２．当該医療行為に使用する医療機器が適応外にもかかわらず、当該医療行為を行う理由・根拠と有効性、安全性</w:t>
      </w:r>
    </w:p>
    <w:p w:rsidR="002343D2" w:rsidRPr="0045313E" w:rsidRDefault="002343D2"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適応外となっている理由・根拠が疾患・病態である場合には、対象とする疾患・病態の特性と適応となる疾患・病態の特性との比較により当該医療行為を行って良いとする理由・根拠を合理的に説明し、対象とする疾患・病態に当該医療行為を行う際の有効性、安全性を説明してください。適応外となっている理由・根拠が医療機器の使用方法である場合には、適応外となる医療機器の使用方法を必要とする理由・根拠と適応外となる医療機器の使用方法により当該医療行為を行って良いとする理由・根拠を合理的に説明し、適応外となる医療機器の使用方法により当該医療行為を行う際の有効性、安全性を説明してください。</w:t>
      </w:r>
    </w:p>
    <w:p w:rsidR="002343D2" w:rsidRPr="0045313E" w:rsidRDefault="002343D2" w:rsidP="002343D2">
      <w:pPr>
        <w:rPr>
          <w:rFonts w:ascii="ＭＳ 明朝" w:eastAsia="ＭＳ 明朝" w:hAnsi="ＭＳ 明朝" w:cs="Times New Roman"/>
          <w:szCs w:val="21"/>
        </w:rPr>
      </w:pPr>
    </w:p>
    <w:p w:rsidR="002343D2" w:rsidRPr="0045313E" w:rsidRDefault="002343D2" w:rsidP="002343D2">
      <w:pPr>
        <w:rPr>
          <w:rFonts w:ascii="ＭＳ 明朝" w:eastAsia="ＭＳ 明朝" w:hAnsi="ＭＳ 明朝" w:cs="Times New Roman"/>
          <w:szCs w:val="21"/>
        </w:rPr>
      </w:pPr>
      <w:r w:rsidRPr="0045313E">
        <w:rPr>
          <w:rFonts w:ascii="ＭＳ 明朝" w:eastAsia="ＭＳ 明朝" w:hAnsi="ＭＳ 明朝" w:cs="Times New Roman" w:hint="eastAsia"/>
          <w:szCs w:val="21"/>
        </w:rPr>
        <w:t>３．医療機器</w:t>
      </w:r>
      <w:r w:rsidR="00D816BE" w:rsidRPr="0045313E">
        <w:rPr>
          <w:rFonts w:ascii="ＭＳ 明朝" w:eastAsia="ＭＳ 明朝" w:hAnsi="ＭＳ 明朝" w:cs="Times New Roman" w:hint="eastAsia"/>
          <w:szCs w:val="21"/>
        </w:rPr>
        <w:t>の適応外</w:t>
      </w:r>
      <w:r w:rsidRPr="0045313E">
        <w:rPr>
          <w:rFonts w:ascii="ＭＳ 明朝" w:eastAsia="ＭＳ 明朝" w:hAnsi="ＭＳ 明朝" w:cs="Times New Roman" w:hint="eastAsia"/>
          <w:szCs w:val="21"/>
        </w:rPr>
        <w:t>使用する当該医療行為を行う根拠となる資料とその分類</w:t>
      </w:r>
    </w:p>
    <w:p w:rsidR="002343D2" w:rsidRPr="0045313E" w:rsidRDefault="00D816BE"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医療機器の適応外</w:t>
      </w:r>
      <w:r w:rsidR="002343D2" w:rsidRPr="0045313E">
        <w:rPr>
          <w:rFonts w:ascii="ＭＳ 明朝" w:eastAsia="ＭＳ 明朝" w:hAnsi="ＭＳ 明朝" w:cs="Times New Roman" w:hint="eastAsia"/>
          <w:szCs w:val="21"/>
        </w:rPr>
        <w:t>使用する当該医療行為に関連するガイドライン、成書、論文、学会発表、その他の資料を提示してください。</w:t>
      </w:r>
    </w:p>
    <w:p w:rsidR="005864C4" w:rsidRPr="0045313E" w:rsidRDefault="005864C4" w:rsidP="00953DAB">
      <w:pPr>
        <w:rPr>
          <w:rFonts w:ascii="ＭＳ 明朝" w:eastAsia="ＭＳ 明朝" w:hAnsi="ＭＳ 明朝" w:cs="Times New Roman"/>
          <w:b/>
          <w:sz w:val="24"/>
          <w:szCs w:val="24"/>
        </w:rPr>
      </w:pPr>
    </w:p>
    <w:p w:rsidR="005864C4" w:rsidRPr="0045313E" w:rsidRDefault="005864C4" w:rsidP="00953DAB">
      <w:pPr>
        <w:rPr>
          <w:rFonts w:ascii="ＭＳ 明朝" w:eastAsia="ＭＳ 明朝" w:hAnsi="ＭＳ 明朝" w:cs="Times New Roman"/>
          <w:b/>
          <w:sz w:val="24"/>
          <w:szCs w:val="24"/>
        </w:rPr>
      </w:pPr>
    </w:p>
    <w:p w:rsidR="00AF7990" w:rsidRPr="0045313E" w:rsidRDefault="005864C4" w:rsidP="00953DAB">
      <w:pPr>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t>④</w:t>
      </w:r>
      <w:r w:rsidR="00953DAB" w:rsidRPr="0045313E">
        <w:rPr>
          <w:rFonts w:ascii="ＭＳ 明朝" w:eastAsia="ＭＳ 明朝" w:hAnsi="ＭＳ 明朝" w:cs="Times New Roman" w:hint="eastAsia"/>
          <w:b/>
          <w:sz w:val="24"/>
          <w:szCs w:val="24"/>
        </w:rPr>
        <w:t>医療機器</w:t>
      </w:r>
      <w:r w:rsidR="00D816BE" w:rsidRPr="0045313E">
        <w:rPr>
          <w:rFonts w:ascii="ＭＳ 明朝" w:eastAsia="ＭＳ 明朝" w:hAnsi="ＭＳ 明朝" w:cs="Times New Roman" w:hint="eastAsia"/>
          <w:b/>
          <w:sz w:val="24"/>
          <w:szCs w:val="24"/>
        </w:rPr>
        <w:t>の未承認</w:t>
      </w:r>
      <w:r w:rsidR="00953DAB" w:rsidRPr="0045313E">
        <w:rPr>
          <w:rFonts w:ascii="ＭＳ 明朝" w:eastAsia="ＭＳ 明朝" w:hAnsi="ＭＳ 明朝" w:cs="Times New Roman" w:hint="eastAsia"/>
          <w:b/>
          <w:sz w:val="24"/>
          <w:szCs w:val="24"/>
        </w:rPr>
        <w:t>使用する</w:t>
      </w:r>
      <w:r w:rsidR="00AF7990" w:rsidRPr="0045313E">
        <w:rPr>
          <w:rFonts w:ascii="ＭＳ 明朝" w:eastAsia="ＭＳ 明朝" w:hAnsi="ＭＳ 明朝" w:cs="Times New Roman" w:hint="eastAsia"/>
          <w:b/>
          <w:sz w:val="24"/>
          <w:szCs w:val="24"/>
        </w:rPr>
        <w:t>場合</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１．申請する医療行為の内容と実施方法</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申請する医療行為の名称とその内容をわかりやすく記載してください。</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内容については、申請する当該医療行為の対象となる疾患・病態と医療機器の使用方を記載し、当該医療行為の内容をわかりやすく説明してください。次に、申請する当該医療行為に使用する医療機器が未承認となっている理由・根拠を説明してください（例　稀少疾患のため治験されていない、国内の実績がない、他の同等作用医療機器が適応となっている、等）。</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t>２．当該医療行為に使用する医療機器が未承認にもかかわらず、当該医療行為を行う理由・根拠と有効性、安全性</w:t>
      </w:r>
    </w:p>
    <w:p w:rsidR="00953DAB" w:rsidRPr="0045313E" w:rsidRDefault="00953DAB"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未承認となっている理由・根拠があるにもかかわらず、当該医療行為を行って良いとする理由・根拠を合理的に説明し、対象とする疾患・病態に当該医療行為を行う際の有効性、安全性を説明してください</w:t>
      </w:r>
      <w:r w:rsidR="00027B81" w:rsidRPr="0045313E">
        <w:rPr>
          <w:rFonts w:ascii="ＭＳ 明朝" w:eastAsia="ＭＳ 明朝" w:hAnsi="ＭＳ 明朝" w:cs="Times New Roman" w:hint="eastAsia"/>
          <w:szCs w:val="21"/>
        </w:rPr>
        <w:t>。</w:t>
      </w:r>
    </w:p>
    <w:p w:rsidR="00953DAB" w:rsidRPr="0045313E" w:rsidRDefault="00953DAB" w:rsidP="00953DAB">
      <w:pPr>
        <w:rPr>
          <w:rFonts w:ascii="ＭＳ 明朝" w:eastAsia="ＭＳ 明朝" w:hAnsi="ＭＳ 明朝" w:cs="Times New Roman"/>
          <w:szCs w:val="21"/>
        </w:rPr>
      </w:pPr>
    </w:p>
    <w:p w:rsidR="00953DAB" w:rsidRPr="0045313E" w:rsidRDefault="00953DAB" w:rsidP="00953DAB">
      <w:pPr>
        <w:rPr>
          <w:rFonts w:ascii="ＭＳ 明朝" w:eastAsia="ＭＳ 明朝" w:hAnsi="ＭＳ 明朝" w:cs="Times New Roman"/>
          <w:szCs w:val="21"/>
        </w:rPr>
      </w:pPr>
      <w:r w:rsidRPr="0045313E">
        <w:rPr>
          <w:rFonts w:ascii="ＭＳ 明朝" w:eastAsia="ＭＳ 明朝" w:hAnsi="ＭＳ 明朝" w:cs="Times New Roman" w:hint="eastAsia"/>
          <w:szCs w:val="21"/>
        </w:rPr>
        <w:lastRenderedPageBreak/>
        <w:t>３．医療機器</w:t>
      </w:r>
      <w:r w:rsidR="00D816BE" w:rsidRPr="0045313E">
        <w:rPr>
          <w:rFonts w:ascii="ＭＳ 明朝" w:eastAsia="ＭＳ 明朝" w:hAnsi="ＭＳ 明朝" w:cs="Times New Roman" w:hint="eastAsia"/>
          <w:szCs w:val="21"/>
        </w:rPr>
        <w:t>の未承認</w:t>
      </w:r>
      <w:r w:rsidRPr="0045313E">
        <w:rPr>
          <w:rFonts w:ascii="ＭＳ 明朝" w:eastAsia="ＭＳ 明朝" w:hAnsi="ＭＳ 明朝" w:cs="Times New Roman" w:hint="eastAsia"/>
          <w:szCs w:val="21"/>
        </w:rPr>
        <w:t>使用する当該医療行為を行う根拠となる資料とその分類</w:t>
      </w:r>
    </w:p>
    <w:p w:rsidR="00953DAB" w:rsidRPr="0045313E" w:rsidRDefault="00D816BE"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医療機器の未承認</w:t>
      </w:r>
      <w:r w:rsidR="00953DAB" w:rsidRPr="0045313E">
        <w:rPr>
          <w:rFonts w:ascii="ＭＳ 明朝" w:eastAsia="ＭＳ 明朝" w:hAnsi="ＭＳ 明朝" w:cs="Times New Roman" w:hint="eastAsia"/>
          <w:szCs w:val="21"/>
        </w:rPr>
        <w:t>使用する当該医療行為に関連するガイドライン、成書、論文、学会発表、その他の資料を提示してください。</w:t>
      </w:r>
    </w:p>
    <w:p w:rsidR="002343D2" w:rsidRPr="0045313E" w:rsidRDefault="002343D2" w:rsidP="002343D2">
      <w:pPr>
        <w:rPr>
          <w:rFonts w:ascii="ＭＳ 明朝" w:eastAsia="ＭＳ 明朝" w:hAnsi="ＭＳ 明朝" w:cs="Times New Roman"/>
          <w:szCs w:val="21"/>
        </w:rPr>
      </w:pPr>
    </w:p>
    <w:p w:rsidR="002343D2" w:rsidRPr="0045313E" w:rsidRDefault="002343D2"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b/>
          <w:sz w:val="24"/>
          <w:szCs w:val="24"/>
        </w:rPr>
      </w:pPr>
      <w:r w:rsidRPr="0045313E">
        <w:rPr>
          <w:rFonts w:ascii="ＭＳ 明朝" w:eastAsia="ＭＳ 明朝" w:hAnsi="ＭＳ 明朝" w:cs="Times New Roman" w:hint="eastAsia"/>
          <w:b/>
          <w:sz w:val="24"/>
          <w:szCs w:val="24"/>
        </w:rPr>
        <w:t>【共通項目】</w:t>
      </w:r>
    </w:p>
    <w:p w:rsidR="002C4B29" w:rsidRPr="0045313E" w:rsidRDefault="002C4B29"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４</w:t>
      </w:r>
      <w:r w:rsidR="00741A1E" w:rsidRPr="0045313E">
        <w:rPr>
          <w:rFonts w:ascii="ＭＳ 明朝" w:eastAsia="ＭＳ 明朝" w:hAnsi="ＭＳ 明朝" w:cs="Times New Roman" w:hint="eastAsia"/>
          <w:szCs w:val="21"/>
        </w:rPr>
        <w:t>．</w:t>
      </w:r>
      <w:r w:rsidRPr="0045313E">
        <w:rPr>
          <w:rFonts w:ascii="ＭＳ 明朝" w:eastAsia="ＭＳ 明朝" w:hAnsi="ＭＳ 明朝" w:cs="Times New Roman" w:hint="eastAsia"/>
          <w:szCs w:val="21"/>
        </w:rPr>
        <w:t>代替法となる医療行為</w:t>
      </w:r>
    </w:p>
    <w:p w:rsidR="002C4B29" w:rsidRPr="0045313E" w:rsidRDefault="006356BC"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w:t>
      </w:r>
      <w:r w:rsidR="002C4B29" w:rsidRPr="0045313E">
        <w:rPr>
          <w:rFonts w:ascii="ＭＳ 明朝" w:eastAsia="ＭＳ 明朝" w:hAnsi="ＭＳ 明朝" w:cs="Times New Roman" w:hint="eastAsia"/>
          <w:szCs w:val="21"/>
        </w:rPr>
        <w:t>１）代替法となる医療行為の有無と代替法の内容</w:t>
      </w:r>
    </w:p>
    <w:p w:rsidR="00027B81"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保険適応である代替法となる医療行為の有無を記載してください。</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保険適応である代替法にデメリットがあるとしても、その代替法と比較することが要請されるため、可能な限り代替法が有ると記載し、その内容をわかりやすく</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2C4B29" w:rsidRPr="0045313E" w:rsidRDefault="002C4B29" w:rsidP="002C4B29">
      <w:pPr>
        <w:rPr>
          <w:rFonts w:ascii="ＭＳ 明朝" w:eastAsia="ＭＳ 明朝" w:hAnsi="ＭＳ 明朝" w:cs="Times New Roman"/>
          <w:szCs w:val="21"/>
        </w:rPr>
      </w:pPr>
    </w:p>
    <w:p w:rsidR="002C4B29" w:rsidRPr="0045313E" w:rsidRDefault="006356BC"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w:t>
      </w:r>
      <w:r w:rsidR="002C4B29" w:rsidRPr="0045313E">
        <w:rPr>
          <w:rFonts w:ascii="ＭＳ 明朝" w:eastAsia="ＭＳ 明朝" w:hAnsi="ＭＳ 明朝" w:cs="Times New Roman" w:hint="eastAsia"/>
          <w:szCs w:val="21"/>
        </w:rPr>
        <w:t>２）代替法となる医療行為との比較におけるメリット・デメリット</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保険適応である代替法と</w:t>
      </w:r>
      <w:r w:rsidR="005E1D56" w:rsidRPr="0045313E">
        <w:rPr>
          <w:rFonts w:ascii="ＭＳ 明朝" w:eastAsia="ＭＳ 明朝" w:hAnsi="ＭＳ 明朝" w:cs="Times New Roman" w:hint="eastAsia"/>
          <w:szCs w:val="21"/>
        </w:rPr>
        <w:t>医薬品・医療機器の適応外・未承認</w:t>
      </w:r>
      <w:r w:rsidRPr="0045313E">
        <w:rPr>
          <w:rFonts w:ascii="ＭＳ 明朝" w:eastAsia="ＭＳ 明朝" w:hAnsi="ＭＳ 明朝" w:cs="Times New Roman" w:hint="eastAsia"/>
          <w:szCs w:val="21"/>
        </w:rPr>
        <w:t>使用する当該医療行為との比較により、当該医療行為のメリット・デメリットを</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2C4B29" w:rsidRPr="0045313E" w:rsidRDefault="002C4B29" w:rsidP="002C4B29">
      <w:pPr>
        <w:rPr>
          <w:rFonts w:ascii="ＭＳ 明朝" w:eastAsia="ＭＳ 明朝" w:hAnsi="ＭＳ 明朝" w:cs="Times New Roman"/>
          <w:szCs w:val="21"/>
        </w:rPr>
      </w:pPr>
    </w:p>
    <w:p w:rsidR="002C4B29" w:rsidRPr="0045313E" w:rsidRDefault="006356BC"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w:t>
      </w:r>
      <w:r w:rsidR="002C4B29" w:rsidRPr="0045313E">
        <w:rPr>
          <w:rFonts w:ascii="ＭＳ 明朝" w:eastAsia="ＭＳ 明朝" w:hAnsi="ＭＳ 明朝" w:cs="Times New Roman" w:hint="eastAsia"/>
          <w:szCs w:val="21"/>
        </w:rPr>
        <w:t>３）代替法となる医療行為との比較により、当該医療行為が最善と考える理由</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前述のメリット・デメリットを考慮して、</w:t>
      </w:r>
      <w:r w:rsidR="005E1D56" w:rsidRPr="0045313E">
        <w:rPr>
          <w:rFonts w:ascii="ＭＳ 明朝" w:eastAsia="ＭＳ 明朝" w:hAnsi="ＭＳ 明朝" w:cs="Times New Roman" w:hint="eastAsia"/>
          <w:szCs w:val="21"/>
        </w:rPr>
        <w:t>医薬品・医療機器の適応外・未承認</w:t>
      </w:r>
      <w:r w:rsidRPr="0045313E">
        <w:rPr>
          <w:rFonts w:ascii="ＭＳ 明朝" w:eastAsia="ＭＳ 明朝" w:hAnsi="ＭＳ 明朝" w:cs="Times New Roman" w:hint="eastAsia"/>
          <w:szCs w:val="21"/>
        </w:rPr>
        <w:t>使用する当該医療行為が最善の医療行為と考える理由を</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F02ADA" w:rsidRPr="0045313E" w:rsidRDefault="00F02ADA"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５．当該医療行為を行った際の安全性、注意義務</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医薬品・医療機器の適正使用とは、</w:t>
      </w:r>
      <w:r w:rsidR="00FC6106" w:rsidRPr="0045313E">
        <w:rPr>
          <w:rFonts w:ascii="ＭＳ 明朝" w:eastAsia="ＭＳ 明朝" w:hAnsi="ＭＳ 明朝" w:cs="Times New Roman" w:hint="eastAsia"/>
          <w:szCs w:val="21"/>
        </w:rPr>
        <w:t>薬機法</w:t>
      </w:r>
      <w:r w:rsidRPr="0045313E">
        <w:rPr>
          <w:rFonts w:ascii="ＭＳ 明朝" w:eastAsia="ＭＳ 明朝" w:hAnsi="ＭＳ 明朝" w:cs="Times New Roman" w:hint="eastAsia"/>
          <w:szCs w:val="21"/>
        </w:rPr>
        <w:t>に基づいて添付文書に記載された通りに使用することが原則です。医薬品・医療機器の添付文書は</w:t>
      </w:r>
      <w:r w:rsidR="00FC6106" w:rsidRPr="0045313E">
        <w:rPr>
          <w:rFonts w:ascii="ＭＳ 明朝" w:eastAsia="ＭＳ 明朝" w:hAnsi="ＭＳ 明朝" w:cs="Times New Roman" w:hint="eastAsia"/>
          <w:szCs w:val="21"/>
        </w:rPr>
        <w:t>薬機法</w:t>
      </w:r>
      <w:r w:rsidRPr="0045313E">
        <w:rPr>
          <w:rFonts w:ascii="ＭＳ 明朝" w:eastAsia="ＭＳ 明朝" w:hAnsi="ＭＳ 明朝" w:cs="Times New Roman" w:hint="eastAsia"/>
          <w:szCs w:val="21"/>
        </w:rPr>
        <w:t>で定められた唯一法的根拠に基づいた公的文書であり、医療水準の基準となっています。したがって</w:t>
      </w:r>
      <w:r w:rsidR="005E1D56" w:rsidRPr="0045313E">
        <w:rPr>
          <w:rFonts w:ascii="ＭＳ 明朝" w:eastAsia="ＭＳ 明朝" w:hAnsi="ＭＳ 明朝" w:cs="Times New Roman" w:hint="eastAsia"/>
          <w:szCs w:val="21"/>
        </w:rPr>
        <w:t>医薬品・医療機器の適応外・未承認</w:t>
      </w:r>
      <w:r w:rsidRPr="0045313E">
        <w:rPr>
          <w:rFonts w:ascii="ＭＳ 明朝" w:eastAsia="ＭＳ 明朝" w:hAnsi="ＭＳ 明朝" w:cs="Times New Roman" w:hint="eastAsia"/>
          <w:szCs w:val="21"/>
        </w:rPr>
        <w:t>使用する場合、一般的には当該医療行為の安全性は検証、確認されていないと考えられることになります。したがって、対象となる疾患・病態が適応外である場合には、添付文書に記載された用法・用量の範囲で使用した際にも安全性を示す根拠にはならないと考えられます。当該医療行為を行う際に、通常添付文書に記載されている「使用上の注意」を含めて、起こり得ることが考えられる副作用・有害事象・合併症の種類を列記し、その副作用・有害事象・合併症を回避するための注意事項を、当該医療行為あるいは類似した医療行為に使用する医薬品・医療機器の添付文書に準じた内容で説明することが求められます。</w:t>
      </w:r>
    </w:p>
    <w:p w:rsidR="00027B81" w:rsidRPr="0045313E" w:rsidRDefault="00027B81" w:rsidP="002C4B29">
      <w:pPr>
        <w:rPr>
          <w:rFonts w:ascii="ＭＳ 明朝" w:eastAsia="ＭＳ 明朝" w:hAnsi="ＭＳ 明朝" w:cs="Times New Roman"/>
          <w:szCs w:val="21"/>
        </w:rPr>
      </w:pPr>
    </w:p>
    <w:p w:rsidR="002C4B29" w:rsidRPr="0045313E" w:rsidRDefault="006356BC"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w:t>
      </w:r>
      <w:r w:rsidR="002C4B29" w:rsidRPr="0045313E">
        <w:rPr>
          <w:rFonts w:ascii="ＭＳ 明朝" w:eastAsia="ＭＳ 明朝" w:hAnsi="ＭＳ 明朝" w:cs="Times New Roman" w:hint="eastAsia"/>
          <w:szCs w:val="21"/>
        </w:rPr>
        <w:t>１）当該医療行為に関連する副作用・有害事象・合併症</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副作用・有害事象・合併症を列記してください。</w:t>
      </w:r>
    </w:p>
    <w:p w:rsidR="002C4B29" w:rsidRPr="0045313E" w:rsidRDefault="002C4B29" w:rsidP="002C4B29">
      <w:pPr>
        <w:rPr>
          <w:rFonts w:ascii="ＭＳ 明朝" w:eastAsia="ＭＳ 明朝" w:hAnsi="ＭＳ 明朝" w:cs="Times New Roman"/>
          <w:szCs w:val="21"/>
        </w:rPr>
      </w:pPr>
    </w:p>
    <w:p w:rsidR="002C4B29" w:rsidRPr="0045313E" w:rsidRDefault="006356BC"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w:t>
      </w:r>
      <w:r w:rsidR="002C4B29" w:rsidRPr="0045313E">
        <w:rPr>
          <w:rFonts w:ascii="ＭＳ 明朝" w:eastAsia="ＭＳ 明朝" w:hAnsi="ＭＳ 明朝" w:cs="Times New Roman" w:hint="eastAsia"/>
          <w:szCs w:val="21"/>
        </w:rPr>
        <w:t>２）当該医療行為の期間中ならびにその後の注意事項、モニタリング方法</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副作用・有害事象・合併症を回避するために、当該医療行為の期間中とその後の期間で行う必要のある注意事項とモニタリングの方法について説明してください。</w:t>
      </w:r>
    </w:p>
    <w:p w:rsidR="002C4B29" w:rsidRPr="0045313E" w:rsidRDefault="002C4B29"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６．当該医療行為の有効性と安全性、リスクとのバランス</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「４．の３）代替法となる医療行為との比較により、当該医療行為が最善と考える理由」で行った検討と、「５．当該医療行為を行った際の安全性、注意義務」で行った検討を統合して</w:t>
      </w:r>
      <w:r w:rsidR="002F1915" w:rsidRPr="0045313E">
        <w:rPr>
          <w:rFonts w:ascii="ＭＳ 明朝" w:eastAsia="ＭＳ 明朝" w:hAnsi="ＭＳ 明朝" w:cs="Times New Roman" w:hint="eastAsia"/>
          <w:szCs w:val="21"/>
        </w:rPr>
        <w:t>、当該</w:t>
      </w:r>
      <w:r w:rsidR="005864C4" w:rsidRPr="0045313E">
        <w:rPr>
          <w:rFonts w:ascii="ＭＳ 明朝" w:eastAsia="ＭＳ 明朝" w:hAnsi="ＭＳ 明朝" w:cs="Times New Roman" w:hint="eastAsia"/>
          <w:szCs w:val="21"/>
        </w:rPr>
        <w:lastRenderedPageBreak/>
        <w:t>医療行為が列記した副作用・有害事象、合併症のリスクに対して、列記した注意義務を</w:t>
      </w:r>
      <w:r w:rsidR="00F83C0B" w:rsidRPr="0045313E">
        <w:rPr>
          <w:rFonts w:ascii="ＭＳ 明朝" w:eastAsia="ＭＳ 明朝" w:hAnsi="ＭＳ 明朝" w:cs="Times New Roman" w:hint="eastAsia"/>
          <w:szCs w:val="21"/>
        </w:rPr>
        <w:t>遵守</w:t>
      </w:r>
      <w:r w:rsidR="005864C4" w:rsidRPr="0045313E">
        <w:rPr>
          <w:rFonts w:ascii="ＭＳ 明朝" w:eastAsia="ＭＳ 明朝" w:hAnsi="ＭＳ 明朝" w:cs="Times New Roman" w:hint="eastAsia"/>
          <w:szCs w:val="21"/>
        </w:rPr>
        <w:t>することにより</w:t>
      </w:r>
      <w:r w:rsidR="00E902D0" w:rsidRPr="0045313E">
        <w:rPr>
          <w:rFonts w:ascii="ＭＳ 明朝" w:eastAsia="ＭＳ 明朝" w:hAnsi="ＭＳ 明朝" w:cs="Times New Roman" w:hint="eastAsia"/>
          <w:szCs w:val="21"/>
        </w:rPr>
        <w:t>、リスクを低下させ、適応のある</w:t>
      </w:r>
      <w:r w:rsidR="002F1915" w:rsidRPr="0045313E">
        <w:rPr>
          <w:rFonts w:ascii="ＭＳ 明朝" w:eastAsia="ＭＳ 明朝" w:hAnsi="ＭＳ 明朝" w:cs="Times New Roman" w:hint="eastAsia"/>
          <w:szCs w:val="21"/>
        </w:rPr>
        <w:t>代替法</w:t>
      </w:r>
      <w:r w:rsidR="00E902D0" w:rsidRPr="0045313E">
        <w:rPr>
          <w:rFonts w:ascii="ＭＳ 明朝" w:eastAsia="ＭＳ 明朝" w:hAnsi="ＭＳ 明朝" w:cs="Times New Roman" w:hint="eastAsia"/>
          <w:szCs w:val="21"/>
        </w:rPr>
        <w:t>に比して有効性が高いことを</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2C4B29" w:rsidRPr="0045313E" w:rsidRDefault="002C4B29"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７．医療行為の費用負担</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当該医療行為の費用負担について申請者の考え方を</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B40912" w:rsidRPr="0045313E" w:rsidRDefault="00B40912"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８．医療事故・健康被害が発生した場合の対応、費用負担</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当該医療行為を行い医療事故・健康被害が発生した場合の診療体制と費用負担について申請者の考え方を</w:t>
      </w:r>
      <w:r w:rsidR="004B2855" w:rsidRPr="0045313E">
        <w:rPr>
          <w:rFonts w:ascii="ＭＳ 明朝" w:eastAsia="ＭＳ 明朝" w:hAnsi="ＭＳ 明朝" w:cs="Times New Roman" w:hint="eastAsia"/>
          <w:szCs w:val="21"/>
        </w:rPr>
        <w:t>説明してください</w:t>
      </w:r>
      <w:r w:rsidRPr="0045313E">
        <w:rPr>
          <w:rFonts w:ascii="ＭＳ 明朝" w:eastAsia="ＭＳ 明朝" w:hAnsi="ＭＳ 明朝" w:cs="Times New Roman" w:hint="eastAsia"/>
          <w:szCs w:val="21"/>
        </w:rPr>
        <w:t>。</w:t>
      </w:r>
    </w:p>
    <w:p w:rsidR="00B40912" w:rsidRPr="0045313E" w:rsidRDefault="00B40912" w:rsidP="00B40912">
      <w:pPr>
        <w:ind w:leftChars="186" w:left="424" w:firstLineChars="13" w:firstLine="30"/>
        <w:rPr>
          <w:rFonts w:ascii="ＭＳ 明朝" w:eastAsia="ＭＳ 明朝" w:hAnsi="ＭＳ 明朝" w:cs="Times New Roman"/>
          <w:szCs w:val="21"/>
        </w:rPr>
      </w:pPr>
      <w:r w:rsidRPr="0045313E">
        <w:rPr>
          <w:rFonts w:ascii="ＭＳ 明朝" w:eastAsia="ＭＳ 明朝" w:hAnsi="ＭＳ 明朝" w:cs="Times New Roman" w:hint="eastAsia"/>
          <w:szCs w:val="21"/>
        </w:rPr>
        <w:t>薬品についての例：適応外・禁忌使用の薬物により発生した副作用については、国の副作用救済制度の対象外となります。副作用による健康被害の治療に係る費用は、ご加入の公的健康保険を利用します。等</w:t>
      </w:r>
    </w:p>
    <w:p w:rsidR="00B40912" w:rsidRPr="0045313E" w:rsidRDefault="00B40912"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９．患者・家族に対する説明の内容および同意の取得方法</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患者・家族に対しては、原則として文書による説明と同意取得を行います。</w:t>
      </w:r>
      <w:r w:rsidR="00AF7990" w:rsidRPr="0045313E">
        <w:rPr>
          <w:rFonts w:ascii="ＭＳ 明朝" w:eastAsia="ＭＳ 明朝" w:hAnsi="ＭＳ 明朝" w:cs="Times New Roman" w:hint="eastAsia"/>
          <w:szCs w:val="21"/>
        </w:rPr>
        <w:t>適応内使用よりもわかりやすくかつ慎重に説明しなければならないと考えます。</w:t>
      </w:r>
    </w:p>
    <w:p w:rsidR="002C4B29" w:rsidRPr="0045313E" w:rsidRDefault="002C4B29" w:rsidP="002C4B29">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（１）病名、病歴</w:t>
      </w:r>
    </w:p>
    <w:p w:rsidR="002C4B29" w:rsidRPr="0045313E" w:rsidRDefault="00B40912" w:rsidP="00B40912">
      <w:pPr>
        <w:ind w:firstLineChars="400" w:firstLine="912"/>
        <w:rPr>
          <w:rFonts w:ascii="ＭＳ 明朝" w:eastAsia="ＭＳ 明朝" w:hAnsi="ＭＳ 明朝" w:cs="Times New Roman"/>
          <w:szCs w:val="21"/>
        </w:rPr>
      </w:pPr>
      <w:r w:rsidRPr="0045313E">
        <w:rPr>
          <w:rFonts w:ascii="ＭＳ 明朝" w:eastAsia="ＭＳ 明朝" w:hAnsi="ＭＳ 明朝" w:cs="Times New Roman" w:hint="eastAsia"/>
          <w:szCs w:val="21"/>
        </w:rPr>
        <w:t>例：あなたの病名は・・・です。現在の状態は次の通りです。</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（２）</w:t>
      </w:r>
      <w:r w:rsidR="002C4B29" w:rsidRPr="0045313E">
        <w:rPr>
          <w:rFonts w:ascii="ＭＳ 明朝" w:eastAsia="ＭＳ 明朝" w:hAnsi="ＭＳ 明朝" w:cs="Times New Roman" w:hint="eastAsia"/>
          <w:szCs w:val="21"/>
        </w:rPr>
        <w:t>当該医療行為が</w:t>
      </w:r>
      <w:r w:rsidR="005E1D56" w:rsidRPr="0045313E">
        <w:rPr>
          <w:rFonts w:ascii="ＭＳ 明朝" w:eastAsia="ＭＳ 明朝" w:hAnsi="ＭＳ 明朝" w:cs="Times New Roman" w:hint="eastAsia"/>
          <w:szCs w:val="21"/>
        </w:rPr>
        <w:t>医薬品・医療機器の適応外・未承認</w:t>
      </w:r>
      <w:r w:rsidR="002C4B29" w:rsidRPr="0045313E">
        <w:rPr>
          <w:rFonts w:ascii="ＭＳ 明朝" w:eastAsia="ＭＳ 明朝" w:hAnsi="ＭＳ 明朝" w:cs="Times New Roman" w:hint="eastAsia"/>
          <w:szCs w:val="21"/>
        </w:rPr>
        <w:t>使用すること</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（３）</w:t>
      </w:r>
      <w:r w:rsidR="002C4B29" w:rsidRPr="0045313E">
        <w:rPr>
          <w:rFonts w:ascii="ＭＳ 明朝" w:eastAsia="ＭＳ 明朝" w:hAnsi="ＭＳ 明朝" w:cs="Times New Roman" w:hint="eastAsia"/>
          <w:szCs w:val="21"/>
        </w:rPr>
        <w:t>適応外・未承認の理由・根拠</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（４）</w:t>
      </w:r>
      <w:r w:rsidR="002C4B29" w:rsidRPr="0045313E">
        <w:rPr>
          <w:rFonts w:ascii="ＭＳ 明朝" w:eastAsia="ＭＳ 明朝" w:hAnsi="ＭＳ 明朝" w:cs="Times New Roman" w:hint="eastAsia"/>
          <w:szCs w:val="21"/>
        </w:rPr>
        <w:t>適応外・未承認にもかかわらず、当該医療行為を行って良いとする理由・根拠</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（５）</w:t>
      </w:r>
      <w:r w:rsidR="002C4B29" w:rsidRPr="0045313E">
        <w:rPr>
          <w:rFonts w:ascii="ＭＳ 明朝" w:eastAsia="ＭＳ 明朝" w:hAnsi="ＭＳ 明朝" w:cs="Times New Roman" w:hint="eastAsia"/>
          <w:szCs w:val="21"/>
        </w:rPr>
        <w:t>代替法となる医療行為について</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（６）</w:t>
      </w:r>
      <w:r w:rsidR="002C4B29" w:rsidRPr="0045313E">
        <w:rPr>
          <w:rFonts w:ascii="ＭＳ 明朝" w:eastAsia="ＭＳ 明朝" w:hAnsi="ＭＳ 明朝" w:cs="Times New Roman" w:hint="eastAsia"/>
          <w:szCs w:val="21"/>
        </w:rPr>
        <w:t>当該医療行為を行った際の安全性、注意義務について</w:t>
      </w:r>
    </w:p>
    <w:p w:rsidR="002C4B29"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（７）</w:t>
      </w:r>
      <w:r w:rsidR="00E902D0" w:rsidRPr="0045313E">
        <w:rPr>
          <w:rFonts w:ascii="ＭＳ 明朝" w:eastAsia="ＭＳ 明朝" w:hAnsi="ＭＳ 明朝" w:cs="Times New Roman" w:hint="eastAsia"/>
          <w:szCs w:val="21"/>
        </w:rPr>
        <w:t>医療行為の費用負担について</w:t>
      </w:r>
    </w:p>
    <w:p w:rsidR="002C4B29" w:rsidRPr="0045313E" w:rsidRDefault="00C96112"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（８）</w:t>
      </w:r>
      <w:r w:rsidR="00E902D0" w:rsidRPr="0045313E">
        <w:rPr>
          <w:rFonts w:ascii="ＭＳ 明朝" w:eastAsia="ＭＳ 明朝" w:hAnsi="ＭＳ 明朝" w:cs="Times New Roman" w:hint="eastAsia"/>
          <w:szCs w:val="21"/>
        </w:rPr>
        <w:t>医療事故・健康被害が発生した場合の対応について</w:t>
      </w:r>
    </w:p>
    <w:p w:rsidR="00C96112" w:rsidRPr="0045313E" w:rsidRDefault="00C96112"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（９）同意と同意の撤回について</w:t>
      </w:r>
    </w:p>
    <w:p w:rsidR="00B40912" w:rsidRPr="0045313E" w:rsidRDefault="00B40912" w:rsidP="004B2855">
      <w:pPr>
        <w:ind w:leftChars="461" w:left="1559" w:hangingChars="223" w:hanging="508"/>
        <w:rPr>
          <w:rFonts w:ascii="ＭＳ 明朝" w:eastAsia="ＭＳ 明朝" w:hAnsi="ＭＳ 明朝" w:cs="Times New Roman"/>
          <w:szCs w:val="21"/>
        </w:rPr>
      </w:pPr>
      <w:r w:rsidRPr="0045313E">
        <w:rPr>
          <w:rFonts w:ascii="ＭＳ 明朝" w:eastAsia="ＭＳ 明朝" w:hAnsi="ＭＳ 明朝" w:cs="Times New Roman" w:hint="eastAsia"/>
          <w:szCs w:val="21"/>
        </w:rPr>
        <w:t>例：本治療を受けるかどうかについては、よく考えていただき、あなた自身の自由な意思でお決めください。本治療を受けることに同意された後、もしくは本治療が始まった後でも、いつでも同意を取り下げることができます。もし、お断りになっても、あなたのこれからの治療に差し支えることは一切ありません。</w:t>
      </w:r>
    </w:p>
    <w:p w:rsidR="00C96112" w:rsidRPr="0045313E" w:rsidRDefault="00C96112"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（10）その他</w:t>
      </w:r>
    </w:p>
    <w:p w:rsidR="00C96112" w:rsidRPr="0045313E" w:rsidRDefault="00C96112" w:rsidP="00C96112">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（11）問い合わせ窓口</w:t>
      </w:r>
    </w:p>
    <w:p w:rsidR="00C96112" w:rsidRPr="0045313E" w:rsidRDefault="00C96112"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（12）説明年月日、説明者氏名</w:t>
      </w:r>
    </w:p>
    <w:p w:rsidR="00C96112" w:rsidRPr="0045313E" w:rsidRDefault="00C96112" w:rsidP="002C4B29">
      <w:pPr>
        <w:rPr>
          <w:rFonts w:ascii="ＭＳ 明朝" w:eastAsia="ＭＳ 明朝" w:hAnsi="ＭＳ 明朝" w:cs="Times New Roman"/>
          <w:szCs w:val="21"/>
        </w:rPr>
      </w:pPr>
    </w:p>
    <w:p w:rsidR="002C4B29" w:rsidRPr="0045313E" w:rsidRDefault="002C4B29" w:rsidP="002C4B29">
      <w:pPr>
        <w:rPr>
          <w:rFonts w:ascii="ＭＳ 明朝" w:eastAsia="ＭＳ 明朝" w:hAnsi="ＭＳ 明朝" w:cs="Times New Roman"/>
          <w:szCs w:val="21"/>
        </w:rPr>
      </w:pPr>
      <w:r w:rsidRPr="0045313E">
        <w:rPr>
          <w:rFonts w:ascii="ＭＳ 明朝" w:eastAsia="ＭＳ 明朝" w:hAnsi="ＭＳ 明朝" w:cs="Times New Roman" w:hint="eastAsia"/>
          <w:szCs w:val="21"/>
        </w:rPr>
        <w:t>１０．その他</w:t>
      </w:r>
    </w:p>
    <w:p w:rsidR="002C4B29" w:rsidRPr="0045313E" w:rsidRDefault="002C4B29" w:rsidP="00027B81">
      <w:pPr>
        <w:ind w:firstLineChars="100" w:firstLine="228"/>
        <w:rPr>
          <w:rFonts w:ascii="ＭＳ 明朝" w:eastAsia="ＭＳ 明朝" w:hAnsi="ＭＳ 明朝" w:cs="Times New Roman"/>
          <w:szCs w:val="21"/>
        </w:rPr>
      </w:pPr>
      <w:r w:rsidRPr="0045313E">
        <w:rPr>
          <w:rFonts w:ascii="ＭＳ 明朝" w:eastAsia="ＭＳ 明朝" w:hAnsi="ＭＳ 明朝" w:cs="Times New Roman" w:hint="eastAsia"/>
          <w:szCs w:val="21"/>
        </w:rPr>
        <w:t>その他に記載事項があれば、記載</w:t>
      </w:r>
      <w:r w:rsidR="004B2855" w:rsidRPr="0045313E">
        <w:rPr>
          <w:rFonts w:ascii="ＭＳ 明朝" w:eastAsia="ＭＳ 明朝" w:hAnsi="ＭＳ 明朝" w:cs="Times New Roman" w:hint="eastAsia"/>
          <w:szCs w:val="21"/>
        </w:rPr>
        <w:t>して</w:t>
      </w:r>
      <w:r w:rsidRPr="0045313E">
        <w:rPr>
          <w:rFonts w:ascii="ＭＳ 明朝" w:eastAsia="ＭＳ 明朝" w:hAnsi="ＭＳ 明朝" w:cs="Times New Roman" w:hint="eastAsia"/>
          <w:szCs w:val="21"/>
        </w:rPr>
        <w:t>ください。</w:t>
      </w:r>
    </w:p>
    <w:p w:rsidR="00AC54BF" w:rsidRPr="0045313E" w:rsidRDefault="00AC54BF" w:rsidP="00B711F3">
      <w:pPr>
        <w:suppressAutoHyphens/>
        <w:spacing w:line="0" w:lineRule="atLeast"/>
        <w:rPr>
          <w:rFonts w:ascii="ＭＳ 明朝" w:eastAsia="ＭＳ 明朝" w:hAnsi="ＭＳ 明朝" w:cs="ＭＳ 明朝"/>
          <w:kern w:val="1"/>
          <w:szCs w:val="24"/>
        </w:rPr>
      </w:pPr>
    </w:p>
    <w:p w:rsidR="002C4B29" w:rsidRPr="0045313E" w:rsidRDefault="002C4B29" w:rsidP="00AC54BF">
      <w:pPr>
        <w:suppressAutoHyphens/>
        <w:rPr>
          <w:rFonts w:ascii="Century" w:eastAsia="ＭＳ 明朝" w:hAnsi="Century" w:cs="Times New Roman"/>
          <w:b/>
          <w:kern w:val="1"/>
          <w:sz w:val="24"/>
          <w:szCs w:val="24"/>
        </w:rPr>
      </w:pPr>
    </w:p>
    <w:p w:rsidR="0077204B" w:rsidRPr="0045313E" w:rsidRDefault="0077204B">
      <w:pPr>
        <w:widowControl/>
        <w:jc w:val="left"/>
        <w:rPr>
          <w:rFonts w:ascii="Century" w:eastAsia="ＭＳ 明朝" w:hAnsi="Century" w:cs="Times New Roman"/>
          <w:b/>
          <w:kern w:val="1"/>
          <w:sz w:val="24"/>
          <w:szCs w:val="24"/>
        </w:rPr>
      </w:pPr>
      <w:r w:rsidRPr="0045313E">
        <w:rPr>
          <w:rFonts w:ascii="Century" w:eastAsia="ＭＳ 明朝" w:hAnsi="Century" w:cs="Times New Roman"/>
          <w:b/>
          <w:kern w:val="1"/>
          <w:sz w:val="24"/>
          <w:szCs w:val="24"/>
        </w:rPr>
        <w:br w:type="page"/>
      </w:r>
    </w:p>
    <w:p w:rsidR="007C5CD6" w:rsidRPr="0045313E" w:rsidRDefault="002C4B29" w:rsidP="007C5CD6">
      <w:pPr>
        <w:suppressAutoHyphens/>
        <w:rPr>
          <w:rFonts w:ascii="Century" w:eastAsia="ＭＳ 明朝" w:hAnsi="Century" w:cs="Times New Roman"/>
          <w:b/>
          <w:kern w:val="1"/>
          <w:sz w:val="24"/>
          <w:szCs w:val="24"/>
        </w:rPr>
      </w:pPr>
      <w:r w:rsidRPr="0045313E">
        <w:rPr>
          <w:rFonts w:ascii="Century" w:eastAsia="ＭＳ 明朝" w:hAnsi="Century" w:cs="Times New Roman" w:hint="eastAsia"/>
          <w:b/>
          <w:kern w:val="1"/>
          <w:sz w:val="24"/>
          <w:szCs w:val="24"/>
        </w:rPr>
        <w:lastRenderedPageBreak/>
        <w:t>【</w:t>
      </w:r>
      <w:r w:rsidR="007C5CD6" w:rsidRPr="0045313E">
        <w:rPr>
          <w:rFonts w:ascii="Century" w:eastAsia="ＭＳ 明朝" w:hAnsi="Century" w:cs="Times New Roman" w:hint="eastAsia"/>
          <w:b/>
          <w:kern w:val="1"/>
          <w:sz w:val="24"/>
          <w:szCs w:val="24"/>
        </w:rPr>
        <w:t>補足</w:t>
      </w:r>
      <w:r w:rsidRPr="0045313E">
        <w:rPr>
          <w:rFonts w:ascii="Century" w:eastAsia="ＭＳ 明朝" w:hAnsi="Century" w:cs="Times New Roman" w:hint="eastAsia"/>
          <w:b/>
          <w:kern w:val="1"/>
          <w:sz w:val="24"/>
          <w:szCs w:val="24"/>
        </w:rPr>
        <w:t>】</w:t>
      </w:r>
      <w:r w:rsidR="007C5CD6" w:rsidRPr="0045313E">
        <w:rPr>
          <w:rFonts w:ascii="Century" w:eastAsia="ＭＳ 明朝" w:hAnsi="Century" w:cs="Times New Roman" w:hint="eastAsia"/>
          <w:b/>
          <w:kern w:val="1"/>
          <w:sz w:val="24"/>
          <w:szCs w:val="24"/>
        </w:rPr>
        <w:t>：申請書における、定義、リスク分類、クラス分類について</w:t>
      </w:r>
    </w:p>
    <w:p w:rsidR="007C5CD6" w:rsidRPr="0045313E" w:rsidRDefault="007C5CD6" w:rsidP="007C5CD6">
      <w:pPr>
        <w:suppressAutoHyphens/>
        <w:rPr>
          <w:rFonts w:ascii="Century" w:eastAsia="ＭＳ 明朝" w:hAnsi="Century" w:cs="Times New Roman"/>
          <w:kern w:val="1"/>
          <w:sz w:val="24"/>
          <w:szCs w:val="24"/>
        </w:rPr>
      </w:pPr>
    </w:p>
    <w:p w:rsidR="007C5CD6" w:rsidRPr="0045313E" w:rsidRDefault="007C5CD6" w:rsidP="007C5CD6">
      <w:pPr>
        <w:suppressAutoHyphens/>
        <w:rPr>
          <w:rFonts w:ascii="Century" w:eastAsia="ＭＳ 明朝" w:hAnsi="Century" w:cs="Times New Roman"/>
          <w:kern w:val="1"/>
          <w:sz w:val="24"/>
          <w:szCs w:val="24"/>
        </w:rPr>
      </w:pPr>
      <w:r w:rsidRPr="0045313E">
        <w:rPr>
          <w:rFonts w:ascii="Century" w:eastAsia="ＭＳ 明朝" w:hAnsi="Century" w:cs="Times New Roman"/>
          <w:kern w:val="1"/>
          <w:sz w:val="24"/>
          <w:szCs w:val="24"/>
        </w:rPr>
        <w:t>１．医薬品の適応外</w:t>
      </w:r>
      <w:r w:rsidR="00D07E03" w:rsidRPr="0045313E">
        <w:rPr>
          <w:rFonts w:ascii="Century" w:eastAsia="ＭＳ 明朝" w:hAnsi="Century" w:cs="Times New Roman" w:hint="eastAsia"/>
          <w:kern w:val="1"/>
          <w:sz w:val="24"/>
          <w:szCs w:val="24"/>
        </w:rPr>
        <w:t>・未承認</w:t>
      </w:r>
      <w:r w:rsidRPr="0045313E">
        <w:rPr>
          <w:rFonts w:ascii="Century" w:eastAsia="ＭＳ 明朝" w:hAnsi="Century" w:cs="Times New Roman"/>
          <w:kern w:val="1"/>
          <w:sz w:val="24"/>
          <w:szCs w:val="24"/>
        </w:rPr>
        <w:t>使用の定義</w:t>
      </w:r>
    </w:p>
    <w:p w:rsidR="007C5CD6"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 xml:space="preserve"> </w:t>
      </w:r>
      <w:r w:rsidR="004B2855" w:rsidRPr="0045313E">
        <w:rPr>
          <w:rFonts w:ascii="Century" w:eastAsia="ＭＳ 明朝" w:hAnsi="Century" w:cs="Times New Roman" w:hint="eastAsia"/>
          <w:kern w:val="1"/>
          <w:szCs w:val="24"/>
        </w:rPr>
        <w:t xml:space="preserve">　（</w:t>
      </w:r>
      <w:r w:rsidRPr="0045313E">
        <w:rPr>
          <w:rFonts w:ascii="Century" w:eastAsia="ＭＳ 明朝" w:hAnsi="Century" w:cs="Times New Roman"/>
          <w:kern w:val="1"/>
          <w:szCs w:val="24"/>
        </w:rPr>
        <w:t>１）</w:t>
      </w:r>
      <w:r w:rsidR="00D07E03" w:rsidRPr="0045313E">
        <w:rPr>
          <w:rFonts w:ascii="Century" w:eastAsia="ＭＳ 明朝" w:hAnsi="Century" w:cs="Times New Roman"/>
          <w:kern w:val="1"/>
          <w:szCs w:val="21"/>
        </w:rPr>
        <w:t>医薬品の適応外</w:t>
      </w:r>
      <w:r w:rsidR="00D07E03" w:rsidRPr="0045313E">
        <w:rPr>
          <w:rFonts w:ascii="Century" w:eastAsia="ＭＳ 明朝" w:hAnsi="Century" w:cs="Times New Roman" w:hint="eastAsia"/>
          <w:kern w:val="1"/>
          <w:szCs w:val="21"/>
        </w:rPr>
        <w:t>・未承認</w:t>
      </w:r>
      <w:r w:rsidRPr="0045313E">
        <w:rPr>
          <w:rFonts w:ascii="Century" w:eastAsia="ＭＳ 明朝" w:hAnsi="Century" w:cs="Times New Roman"/>
          <w:kern w:val="1"/>
          <w:szCs w:val="24"/>
        </w:rPr>
        <w:t>の定義は表１の通りとする。</w:t>
      </w:r>
    </w:p>
    <w:p w:rsidR="00DC4BED" w:rsidRPr="0045313E" w:rsidRDefault="00DC4BED" w:rsidP="007C5CD6">
      <w:pPr>
        <w:suppressAutoHyphens/>
        <w:rPr>
          <w:rFonts w:ascii="Century" w:eastAsia="ＭＳ 明朝" w:hAnsi="Century" w:cs="Times New Roman"/>
          <w:kern w:val="1"/>
          <w:szCs w:val="24"/>
        </w:rPr>
      </w:pP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表１</w:t>
      </w:r>
      <w:r w:rsidRPr="0045313E">
        <w:rPr>
          <w:rFonts w:ascii="Century" w:eastAsia="ＭＳ 明朝" w:hAnsi="Century" w:cs="Times New Roman"/>
          <w:kern w:val="1"/>
          <w:szCs w:val="24"/>
        </w:rPr>
        <w:t xml:space="preserve"> </w:t>
      </w:r>
      <w:r w:rsidR="00D07E03" w:rsidRPr="0045313E">
        <w:rPr>
          <w:rFonts w:ascii="Century" w:eastAsia="ＭＳ 明朝" w:hAnsi="Century" w:cs="Times New Roman" w:hint="eastAsia"/>
          <w:kern w:val="1"/>
          <w:szCs w:val="24"/>
        </w:rPr>
        <w:t>医薬品の適応外・未承認使用の定義</w:t>
      </w:r>
      <w:r w:rsidRPr="0045313E">
        <w:rPr>
          <w:rFonts w:ascii="Century" w:eastAsia="ＭＳ 明朝" w:hAnsi="Century" w:cs="Times New Roman"/>
          <w:kern w:val="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00"/>
      </w:tblGrid>
      <w:tr w:rsidR="002F1915" w:rsidRPr="0045313E" w:rsidTr="00911503">
        <w:tc>
          <w:tcPr>
            <w:tcW w:w="1668" w:type="dxa"/>
            <w:shd w:val="clear" w:color="auto" w:fill="auto"/>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分類</w:t>
            </w:r>
          </w:p>
        </w:tc>
        <w:tc>
          <w:tcPr>
            <w:tcW w:w="7600" w:type="dxa"/>
            <w:shd w:val="clear" w:color="auto" w:fill="auto"/>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該当する医薬品</w:t>
            </w:r>
          </w:p>
        </w:tc>
      </w:tr>
      <w:tr w:rsidR="002F1915" w:rsidRPr="0045313E" w:rsidTr="00911503">
        <w:tc>
          <w:tcPr>
            <w:tcW w:w="1668" w:type="dxa"/>
            <w:shd w:val="clear" w:color="auto" w:fill="auto"/>
            <w:vAlign w:val="center"/>
          </w:tcPr>
          <w:p w:rsidR="007C5CD6" w:rsidRPr="0045313E" w:rsidRDefault="00D07E03" w:rsidP="00D07E03">
            <w:pPr>
              <w:suppressAutoHyphens/>
              <w:rPr>
                <w:rFonts w:ascii="Century" w:eastAsia="ＭＳ 明朝" w:hAnsi="Century" w:cs="Times New Roman"/>
                <w:kern w:val="1"/>
                <w:szCs w:val="24"/>
              </w:rPr>
            </w:pPr>
            <w:r w:rsidRPr="0045313E">
              <w:rPr>
                <w:rFonts w:ascii="Century" w:eastAsia="ＭＳ 明朝" w:hAnsi="Century" w:cs="Times New Roman" w:hint="eastAsia"/>
                <w:kern w:val="1"/>
                <w:szCs w:val="24"/>
              </w:rPr>
              <w:t>医薬品</w:t>
            </w:r>
            <w:r w:rsidR="00B513DD" w:rsidRPr="0045313E">
              <w:rPr>
                <w:rFonts w:ascii="Century" w:eastAsia="ＭＳ 明朝" w:hAnsi="Century" w:cs="Times New Roman" w:hint="eastAsia"/>
                <w:kern w:val="1"/>
                <w:szCs w:val="24"/>
              </w:rPr>
              <w:t>の適応外</w:t>
            </w:r>
            <w:r w:rsidR="00FD2120" w:rsidRPr="0045313E">
              <w:rPr>
                <w:rFonts w:ascii="Century" w:eastAsia="ＭＳ 明朝" w:hAnsi="Century" w:cs="Times New Roman" w:hint="eastAsia"/>
                <w:kern w:val="1"/>
                <w:szCs w:val="24"/>
              </w:rPr>
              <w:t>使用</w:t>
            </w:r>
          </w:p>
        </w:tc>
        <w:tc>
          <w:tcPr>
            <w:tcW w:w="7600" w:type="dxa"/>
            <w:shd w:val="clear" w:color="auto" w:fill="auto"/>
          </w:tcPr>
          <w:p w:rsidR="00FD2120"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①</w:t>
            </w:r>
            <w:r w:rsidRPr="0045313E">
              <w:rPr>
                <w:rFonts w:ascii="Century" w:eastAsia="ＭＳ 明朝" w:hAnsi="Century" w:cs="Times New Roman"/>
                <w:kern w:val="1"/>
                <w:szCs w:val="24"/>
              </w:rPr>
              <w:t>添付文書上に記載のない適応症に対する医薬品の使用</w:t>
            </w:r>
          </w:p>
          <w:p w:rsidR="00FD2120"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②</w:t>
            </w:r>
            <w:r w:rsidRPr="0045313E">
              <w:rPr>
                <w:rFonts w:ascii="Century" w:eastAsia="ＭＳ 明朝" w:hAnsi="Century" w:cs="Times New Roman"/>
                <w:kern w:val="1"/>
                <w:szCs w:val="24"/>
              </w:rPr>
              <w:t>添付文書上に記載のない用法用量での医薬品の使用</w:t>
            </w:r>
          </w:p>
          <w:p w:rsidR="007C5CD6"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③</w:t>
            </w:r>
            <w:r w:rsidRPr="0045313E">
              <w:rPr>
                <w:rFonts w:ascii="Century" w:eastAsia="ＭＳ 明朝" w:hAnsi="Century" w:cs="Times New Roman"/>
                <w:kern w:val="1"/>
                <w:szCs w:val="24"/>
              </w:rPr>
              <w:t>院内製剤（クラス</w:t>
            </w:r>
            <w:r w:rsidRPr="0045313E">
              <w:rPr>
                <w:rFonts w:ascii="ＭＳ 明朝" w:eastAsia="ＭＳ 明朝" w:hAnsi="ＭＳ 明朝" w:cs="ＭＳ 明朝" w:hint="eastAsia"/>
                <w:kern w:val="1"/>
                <w:szCs w:val="24"/>
              </w:rPr>
              <w:t>Ⅰ</w:t>
            </w:r>
            <w:r w:rsidRPr="0045313E">
              <w:rPr>
                <w:rFonts w:ascii="Century" w:eastAsia="ＭＳ 明朝" w:hAnsi="Century" w:cs="Times New Roman"/>
                <w:kern w:val="1"/>
                <w:szCs w:val="24"/>
              </w:rPr>
              <w:t>，クラス</w:t>
            </w:r>
            <w:r w:rsidRPr="0045313E">
              <w:rPr>
                <w:rFonts w:ascii="ＭＳ 明朝" w:eastAsia="ＭＳ 明朝" w:hAnsi="ＭＳ 明朝" w:cs="ＭＳ 明朝" w:hint="eastAsia"/>
                <w:kern w:val="1"/>
                <w:szCs w:val="24"/>
              </w:rPr>
              <w:t>Ⅱ</w:t>
            </w:r>
            <w:r w:rsidRPr="0045313E">
              <w:rPr>
                <w:rFonts w:ascii="Century" w:eastAsia="ＭＳ 明朝" w:hAnsi="Century" w:cs="Times New Roman"/>
                <w:kern w:val="1"/>
                <w:szCs w:val="24"/>
              </w:rPr>
              <w:t>，クラス</w:t>
            </w:r>
            <w:r w:rsidRPr="0045313E">
              <w:rPr>
                <w:rFonts w:ascii="ＭＳ 明朝" w:eastAsia="ＭＳ 明朝" w:hAnsi="ＭＳ 明朝" w:cs="ＭＳ 明朝" w:hint="eastAsia"/>
                <w:kern w:val="1"/>
                <w:szCs w:val="24"/>
              </w:rPr>
              <w:t>Ⅲ</w:t>
            </w:r>
            <w:r w:rsidRPr="0045313E">
              <w:rPr>
                <w:rFonts w:ascii="Century" w:eastAsia="ＭＳ 明朝" w:hAnsi="Century" w:cs="Times New Roman"/>
                <w:kern w:val="1"/>
                <w:szCs w:val="24"/>
              </w:rPr>
              <w:t>）</w:t>
            </w:r>
          </w:p>
        </w:tc>
      </w:tr>
      <w:tr w:rsidR="007C5CD6" w:rsidRPr="0045313E" w:rsidTr="00911503">
        <w:tc>
          <w:tcPr>
            <w:tcW w:w="1668" w:type="dxa"/>
            <w:shd w:val="clear" w:color="auto" w:fill="auto"/>
            <w:vAlign w:val="center"/>
          </w:tcPr>
          <w:p w:rsidR="007C5CD6" w:rsidRPr="0045313E" w:rsidRDefault="00FD2120" w:rsidP="00FD2120">
            <w:pPr>
              <w:suppressAutoHyphens/>
              <w:rPr>
                <w:rFonts w:ascii="Century" w:eastAsia="ＭＳ 明朝" w:hAnsi="Century" w:cs="Times New Roman"/>
                <w:kern w:val="1"/>
                <w:szCs w:val="24"/>
              </w:rPr>
            </w:pPr>
            <w:r w:rsidRPr="0045313E">
              <w:rPr>
                <w:rFonts w:ascii="Century" w:eastAsia="ＭＳ 明朝" w:hAnsi="Century" w:cs="Times New Roman" w:hint="eastAsia"/>
                <w:kern w:val="1"/>
                <w:szCs w:val="24"/>
              </w:rPr>
              <w:t>医薬品</w:t>
            </w:r>
            <w:r w:rsidR="00B513DD" w:rsidRPr="0045313E">
              <w:rPr>
                <w:rFonts w:ascii="Century" w:eastAsia="ＭＳ 明朝" w:hAnsi="Century" w:cs="Times New Roman" w:hint="eastAsia"/>
                <w:kern w:val="1"/>
                <w:szCs w:val="24"/>
              </w:rPr>
              <w:t>の未承認</w:t>
            </w:r>
            <w:r w:rsidRPr="0045313E">
              <w:rPr>
                <w:rFonts w:ascii="Century" w:eastAsia="ＭＳ 明朝" w:hAnsi="Century" w:cs="Times New Roman" w:hint="eastAsia"/>
                <w:kern w:val="1"/>
                <w:szCs w:val="24"/>
              </w:rPr>
              <w:t>使用</w:t>
            </w:r>
          </w:p>
        </w:tc>
        <w:tc>
          <w:tcPr>
            <w:tcW w:w="7600" w:type="dxa"/>
            <w:shd w:val="clear" w:color="auto" w:fill="auto"/>
          </w:tcPr>
          <w:p w:rsidR="00FD2120"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①</w:t>
            </w:r>
            <w:r w:rsidRPr="0045313E">
              <w:rPr>
                <w:rFonts w:ascii="Century" w:eastAsia="ＭＳ 明朝" w:hAnsi="Century" w:cs="Times New Roman"/>
                <w:kern w:val="1"/>
                <w:szCs w:val="24"/>
              </w:rPr>
              <w:t>国内国外未承認薬</w:t>
            </w:r>
            <w:r w:rsidRPr="0045313E">
              <w:rPr>
                <w:rFonts w:ascii="Century" w:eastAsia="ＭＳ 明朝" w:hAnsi="Century" w:cs="Times New Roman"/>
                <w:kern w:val="1"/>
                <w:szCs w:val="24"/>
              </w:rPr>
              <w:t xml:space="preserve"> </w:t>
            </w:r>
          </w:p>
          <w:p w:rsidR="00FD2120"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②</w:t>
            </w:r>
            <w:r w:rsidRPr="0045313E">
              <w:rPr>
                <w:rFonts w:ascii="Century" w:eastAsia="ＭＳ 明朝" w:hAnsi="Century" w:cs="Times New Roman"/>
                <w:kern w:val="1"/>
                <w:szCs w:val="24"/>
              </w:rPr>
              <w:t>国内未承認薬，輸入医薬品</w:t>
            </w:r>
            <w:r w:rsidRPr="0045313E">
              <w:rPr>
                <w:rFonts w:ascii="Century" w:eastAsia="ＭＳ 明朝" w:hAnsi="Century" w:cs="Times New Roman"/>
                <w:kern w:val="1"/>
                <w:szCs w:val="24"/>
              </w:rPr>
              <w:t xml:space="preserve"> </w:t>
            </w:r>
          </w:p>
          <w:p w:rsidR="00FD2120" w:rsidRPr="0045313E" w:rsidRDefault="00FD2120" w:rsidP="00FD2120">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③</w:t>
            </w:r>
            <w:r w:rsidRPr="0045313E">
              <w:rPr>
                <w:rFonts w:ascii="Century" w:eastAsia="ＭＳ 明朝" w:hAnsi="Century" w:cs="Times New Roman"/>
                <w:kern w:val="1"/>
                <w:szCs w:val="24"/>
              </w:rPr>
              <w:t>院内製剤（クラス</w:t>
            </w:r>
            <w:r w:rsidRPr="0045313E">
              <w:rPr>
                <w:rFonts w:ascii="ＭＳ 明朝" w:eastAsia="ＭＳ 明朝" w:hAnsi="ＭＳ 明朝" w:cs="ＭＳ 明朝" w:hint="eastAsia"/>
                <w:kern w:val="1"/>
                <w:szCs w:val="24"/>
              </w:rPr>
              <w:t>Ⅰ</w:t>
            </w:r>
            <w:r w:rsidRPr="0045313E">
              <w:rPr>
                <w:rFonts w:ascii="Century" w:eastAsia="ＭＳ 明朝" w:hAnsi="Century" w:cs="Times New Roman"/>
                <w:kern w:val="1"/>
                <w:szCs w:val="24"/>
              </w:rPr>
              <w:t>，クラス</w:t>
            </w:r>
            <w:r w:rsidRPr="0045313E">
              <w:rPr>
                <w:rFonts w:ascii="ＭＳ 明朝" w:eastAsia="ＭＳ 明朝" w:hAnsi="ＭＳ 明朝" w:cs="ＭＳ 明朝" w:hint="eastAsia"/>
                <w:kern w:val="1"/>
                <w:szCs w:val="24"/>
              </w:rPr>
              <w:t>Ⅱ</w:t>
            </w:r>
            <w:r w:rsidRPr="0045313E">
              <w:rPr>
                <w:rFonts w:ascii="Century" w:eastAsia="ＭＳ 明朝" w:hAnsi="Century" w:cs="Times New Roman"/>
                <w:kern w:val="1"/>
                <w:szCs w:val="24"/>
              </w:rPr>
              <w:t>，クラス</w:t>
            </w:r>
            <w:r w:rsidRPr="0045313E">
              <w:rPr>
                <w:rFonts w:ascii="ＭＳ 明朝" w:eastAsia="ＭＳ 明朝" w:hAnsi="ＭＳ 明朝" w:cs="ＭＳ 明朝" w:hint="eastAsia"/>
                <w:kern w:val="1"/>
                <w:szCs w:val="24"/>
              </w:rPr>
              <w:t>Ⅲ</w:t>
            </w:r>
            <w:r w:rsidRPr="0045313E">
              <w:rPr>
                <w:rFonts w:ascii="Century" w:eastAsia="ＭＳ 明朝" w:hAnsi="Century" w:cs="Times New Roman"/>
                <w:kern w:val="1"/>
                <w:szCs w:val="24"/>
              </w:rPr>
              <w:t>）</w:t>
            </w:r>
            <w:r w:rsidRPr="0045313E">
              <w:rPr>
                <w:rFonts w:ascii="Century" w:eastAsia="ＭＳ 明朝" w:hAnsi="Century" w:cs="Times New Roman"/>
                <w:kern w:val="1"/>
                <w:szCs w:val="24"/>
              </w:rPr>
              <w:t xml:space="preserve"> </w:t>
            </w:r>
          </w:p>
          <w:p w:rsidR="00FD2120" w:rsidRPr="0045313E" w:rsidRDefault="00FD2120" w:rsidP="009216D0">
            <w:pPr>
              <w:suppressAutoHyphens/>
              <w:ind w:leftChars="88" w:left="201"/>
              <w:rPr>
                <w:rFonts w:ascii="Century" w:eastAsia="ＭＳ 明朝" w:hAnsi="Century" w:cs="Times New Roman"/>
                <w:kern w:val="1"/>
                <w:szCs w:val="24"/>
              </w:rPr>
            </w:pPr>
            <w:r w:rsidRPr="0045313E">
              <w:rPr>
                <w:rFonts w:ascii="Century" w:eastAsia="ＭＳ 明朝" w:hAnsi="Century" w:cs="Times New Roman"/>
                <w:kern w:val="1"/>
                <w:szCs w:val="24"/>
              </w:rPr>
              <w:t>これらのうち当院において初めて使用するものは未承認新規医薬品として取り扱う</w:t>
            </w:r>
            <w:r w:rsidRPr="0045313E">
              <w:rPr>
                <w:rFonts w:ascii="Century" w:eastAsia="ＭＳ 明朝" w:hAnsi="Century" w:cs="Times New Roman" w:hint="eastAsia"/>
                <w:kern w:val="1"/>
                <w:szCs w:val="24"/>
              </w:rPr>
              <w:t>。</w:t>
            </w:r>
          </w:p>
        </w:tc>
      </w:tr>
    </w:tbl>
    <w:p w:rsidR="007C5CD6" w:rsidRPr="0045313E" w:rsidRDefault="007C5CD6" w:rsidP="007C5CD6">
      <w:pPr>
        <w:suppressAutoHyphens/>
        <w:rPr>
          <w:rFonts w:ascii="Century" w:eastAsia="ＭＳ 明朝" w:hAnsi="Century" w:cs="Times New Roman"/>
          <w:kern w:val="1"/>
          <w:szCs w:val="24"/>
        </w:rPr>
      </w:pPr>
    </w:p>
    <w:p w:rsidR="007C5CD6" w:rsidRPr="0045313E" w:rsidRDefault="007C5CD6" w:rsidP="007C5CD6">
      <w:pPr>
        <w:suppressAutoHyphens/>
        <w:rPr>
          <w:rFonts w:ascii="Century" w:eastAsia="ＭＳ 明朝" w:hAnsi="Century" w:cs="Times New Roman"/>
          <w:kern w:val="1"/>
          <w:sz w:val="24"/>
          <w:szCs w:val="24"/>
        </w:rPr>
      </w:pPr>
      <w:r w:rsidRPr="0045313E">
        <w:rPr>
          <w:rFonts w:ascii="Century" w:eastAsia="ＭＳ 明朝" w:hAnsi="Century" w:cs="Times New Roman"/>
          <w:kern w:val="1"/>
          <w:sz w:val="24"/>
          <w:szCs w:val="24"/>
        </w:rPr>
        <w:t>２．医薬品の適応外使用のリスク分類</w:t>
      </w:r>
      <w:r w:rsidRPr="0045313E">
        <w:rPr>
          <w:rFonts w:ascii="Century" w:eastAsia="ＭＳ 明朝" w:hAnsi="Century" w:cs="Times New Roman"/>
          <w:kern w:val="1"/>
          <w:sz w:val="24"/>
          <w:szCs w:val="24"/>
        </w:rPr>
        <w:t xml:space="preserve"> </w:t>
      </w:r>
    </w:p>
    <w:p w:rsidR="007C5CD6" w:rsidRDefault="004B2855" w:rsidP="004B2855">
      <w:pPr>
        <w:suppressAutoHyphens/>
        <w:ind w:firstLineChars="200" w:firstLine="456"/>
        <w:rPr>
          <w:rFonts w:ascii="Century" w:eastAsia="ＭＳ 明朝" w:hAnsi="Century" w:cs="Times New Roman"/>
          <w:kern w:val="1"/>
          <w:szCs w:val="24"/>
        </w:rPr>
      </w:pPr>
      <w:r w:rsidRPr="0045313E">
        <w:rPr>
          <w:rFonts w:ascii="Century" w:eastAsia="ＭＳ 明朝" w:hAnsi="Century" w:cs="Times New Roman" w:hint="eastAsia"/>
          <w:kern w:val="1"/>
          <w:szCs w:val="24"/>
        </w:rPr>
        <w:t>（</w:t>
      </w:r>
      <w:r w:rsidR="007C5CD6" w:rsidRPr="0045313E">
        <w:rPr>
          <w:rFonts w:ascii="Century" w:eastAsia="ＭＳ 明朝" w:hAnsi="Century" w:cs="Times New Roman"/>
          <w:kern w:val="1"/>
          <w:szCs w:val="24"/>
        </w:rPr>
        <w:t>１）医薬品の適応外使用は</w:t>
      </w:r>
      <w:r w:rsidR="007C5CD6" w:rsidRPr="0045313E">
        <w:rPr>
          <w:rFonts w:ascii="Century" w:eastAsia="ＭＳ 明朝" w:hAnsi="Century" w:cs="Times New Roman"/>
          <w:kern w:val="1"/>
          <w:szCs w:val="24"/>
        </w:rPr>
        <w:t xml:space="preserve"> A</w:t>
      </w:r>
      <w:r w:rsidR="007C5CD6" w:rsidRPr="0045313E">
        <w:rPr>
          <w:rFonts w:ascii="Century" w:eastAsia="ＭＳ 明朝" w:hAnsi="Century" w:cs="Times New Roman"/>
          <w:kern w:val="1"/>
          <w:szCs w:val="24"/>
        </w:rPr>
        <w:t>、</w:t>
      </w:r>
      <w:r w:rsidR="007C5CD6" w:rsidRPr="0045313E">
        <w:rPr>
          <w:rFonts w:ascii="Century" w:eastAsia="ＭＳ 明朝" w:hAnsi="Century" w:cs="Times New Roman"/>
          <w:kern w:val="1"/>
          <w:szCs w:val="24"/>
        </w:rPr>
        <w:t>B</w:t>
      </w:r>
      <w:r w:rsidR="007C5CD6" w:rsidRPr="0045313E">
        <w:rPr>
          <w:rFonts w:ascii="Century" w:eastAsia="ＭＳ 明朝" w:hAnsi="Century" w:cs="Times New Roman"/>
          <w:kern w:val="1"/>
          <w:szCs w:val="24"/>
        </w:rPr>
        <w:t>、</w:t>
      </w:r>
      <w:r w:rsidR="007C5CD6" w:rsidRPr="0045313E">
        <w:rPr>
          <w:rFonts w:ascii="Century" w:eastAsia="ＭＳ 明朝" w:hAnsi="Century" w:cs="Times New Roman"/>
          <w:kern w:val="1"/>
          <w:szCs w:val="24"/>
        </w:rPr>
        <w:t xml:space="preserve">C </w:t>
      </w:r>
      <w:r w:rsidR="007C5CD6" w:rsidRPr="0045313E">
        <w:rPr>
          <w:rFonts w:ascii="Century" w:eastAsia="ＭＳ 明朝" w:hAnsi="Century" w:cs="Times New Roman"/>
          <w:kern w:val="1"/>
          <w:szCs w:val="24"/>
        </w:rPr>
        <w:t>の３つにリスク分類する</w:t>
      </w:r>
      <w:r w:rsidRPr="0045313E">
        <w:rPr>
          <w:rFonts w:ascii="Century" w:eastAsia="ＭＳ 明朝" w:hAnsi="Century" w:cs="Times New Roman" w:hint="eastAsia"/>
          <w:kern w:val="1"/>
          <w:szCs w:val="24"/>
        </w:rPr>
        <w:t>。</w:t>
      </w:r>
    </w:p>
    <w:p w:rsidR="00DC4BED" w:rsidRPr="0045313E" w:rsidRDefault="00DC4BED" w:rsidP="004B2855">
      <w:pPr>
        <w:suppressAutoHyphens/>
        <w:ind w:firstLineChars="200" w:firstLine="456"/>
        <w:rPr>
          <w:rFonts w:ascii="Century" w:eastAsia="ＭＳ 明朝" w:hAnsi="Century" w:cs="Times New Roman"/>
          <w:kern w:val="1"/>
          <w:szCs w:val="24"/>
        </w:rPr>
      </w:pP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表２</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医薬品の適応外使用</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リスク分類の目安</w:t>
      </w:r>
      <w:r w:rsidRPr="0045313E">
        <w:rPr>
          <w:rFonts w:ascii="Century" w:eastAsia="ＭＳ 明朝" w:hAnsi="Century" w:cs="Times New Roman"/>
          <w:kern w:val="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31"/>
        <w:gridCol w:w="2098"/>
        <w:gridCol w:w="938"/>
      </w:tblGrid>
      <w:tr w:rsidR="002F1915" w:rsidRPr="0045313E" w:rsidTr="00DC4BED">
        <w:tc>
          <w:tcPr>
            <w:tcW w:w="6232" w:type="dxa"/>
            <w:gridSpan w:val="2"/>
            <w:shd w:val="clear" w:color="auto" w:fill="auto"/>
            <w:vAlign w:val="center"/>
          </w:tcPr>
          <w:p w:rsidR="007C5CD6" w:rsidRPr="0045313E" w:rsidRDefault="007C5CD6" w:rsidP="00DC4BED">
            <w:pPr>
              <w:suppressAutoHyphens/>
              <w:jc w:val="center"/>
              <w:rPr>
                <w:rFonts w:ascii="Century" w:eastAsia="ＭＳ 明朝" w:hAnsi="Century" w:cs="Times New Roman"/>
                <w:kern w:val="1"/>
                <w:szCs w:val="24"/>
              </w:rPr>
            </w:pPr>
            <w:r w:rsidRPr="0045313E">
              <w:rPr>
                <w:rFonts w:ascii="Century" w:eastAsia="ＭＳ 明朝" w:hAnsi="Century" w:cs="Times New Roman"/>
                <w:kern w:val="1"/>
                <w:szCs w:val="24"/>
              </w:rPr>
              <w:t>適応外使用を行う医薬品のリスク分類</w:t>
            </w:r>
          </w:p>
        </w:tc>
        <w:tc>
          <w:tcPr>
            <w:tcW w:w="2098" w:type="dxa"/>
            <w:shd w:val="clear" w:color="auto" w:fill="auto"/>
            <w:vAlign w:val="center"/>
          </w:tcPr>
          <w:p w:rsidR="007C5CD6" w:rsidRPr="0045313E" w:rsidRDefault="007C5CD6" w:rsidP="00DC4BED">
            <w:pPr>
              <w:suppressAutoHyphens/>
              <w:jc w:val="center"/>
              <w:rPr>
                <w:rFonts w:ascii="Century" w:eastAsia="ＭＳ 明朝" w:hAnsi="Century" w:cs="Times New Roman"/>
                <w:kern w:val="1"/>
                <w:szCs w:val="24"/>
              </w:rPr>
            </w:pPr>
            <w:r w:rsidRPr="0045313E">
              <w:rPr>
                <w:rFonts w:ascii="Century" w:eastAsia="ＭＳ 明朝" w:hAnsi="Century" w:cs="Times New Roman"/>
                <w:kern w:val="1"/>
                <w:szCs w:val="24"/>
              </w:rPr>
              <w:t>根拠の分類</w:t>
            </w:r>
          </w:p>
        </w:tc>
        <w:tc>
          <w:tcPr>
            <w:tcW w:w="938" w:type="dxa"/>
            <w:shd w:val="clear" w:color="auto" w:fill="auto"/>
            <w:vAlign w:val="center"/>
          </w:tcPr>
          <w:p w:rsidR="00DC4BED" w:rsidRDefault="007C5CD6" w:rsidP="00DC4BED">
            <w:pPr>
              <w:suppressAutoHyphens/>
              <w:jc w:val="center"/>
              <w:rPr>
                <w:rFonts w:ascii="Century" w:eastAsia="ＭＳ 明朝" w:hAnsi="Century" w:cs="Times New Roman"/>
                <w:kern w:val="1"/>
                <w:szCs w:val="24"/>
              </w:rPr>
            </w:pPr>
            <w:r w:rsidRPr="0045313E">
              <w:rPr>
                <w:rFonts w:ascii="Century" w:eastAsia="ＭＳ 明朝" w:hAnsi="Century" w:cs="Times New Roman"/>
                <w:kern w:val="1"/>
                <w:szCs w:val="24"/>
              </w:rPr>
              <w:t>リスク</w:t>
            </w:r>
          </w:p>
          <w:p w:rsidR="007C5CD6" w:rsidRPr="0045313E" w:rsidRDefault="007C5CD6" w:rsidP="00DC4BED">
            <w:pPr>
              <w:suppressAutoHyphens/>
              <w:jc w:val="center"/>
              <w:rPr>
                <w:rFonts w:ascii="Century" w:eastAsia="ＭＳ 明朝" w:hAnsi="Century" w:cs="Times New Roman"/>
                <w:kern w:val="1"/>
                <w:szCs w:val="24"/>
              </w:rPr>
            </w:pPr>
            <w:r w:rsidRPr="0045313E">
              <w:rPr>
                <w:rFonts w:ascii="Century" w:eastAsia="ＭＳ 明朝" w:hAnsi="Century" w:cs="Times New Roman"/>
                <w:kern w:val="1"/>
                <w:szCs w:val="24"/>
              </w:rPr>
              <w:t>分類</w:t>
            </w:r>
          </w:p>
        </w:tc>
      </w:tr>
      <w:tr w:rsidR="002F1915" w:rsidRPr="0045313E" w:rsidTr="00DC4BED">
        <w:tc>
          <w:tcPr>
            <w:tcW w:w="110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生命に</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大きく</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影響する</w:t>
            </w:r>
          </w:p>
        </w:tc>
        <w:tc>
          <w:tcPr>
            <w:tcW w:w="513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①</w:t>
            </w:r>
            <w:r w:rsidRPr="0045313E">
              <w:rPr>
                <w:rFonts w:ascii="Century" w:eastAsia="ＭＳ 明朝" w:hAnsi="Century" w:cs="Times New Roman"/>
                <w:kern w:val="1"/>
                <w:szCs w:val="24"/>
              </w:rPr>
              <w:t>抗がん剤</w:t>
            </w:r>
          </w:p>
          <w:p w:rsidR="007C5CD6" w:rsidRPr="0045313E" w:rsidRDefault="007C5CD6" w:rsidP="007C5CD6">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②</w:t>
            </w:r>
            <w:r w:rsidRPr="0045313E">
              <w:rPr>
                <w:rFonts w:ascii="Century" w:eastAsia="ＭＳ 明朝" w:hAnsi="Century" w:cs="Times New Roman"/>
                <w:kern w:val="1"/>
                <w:szCs w:val="24"/>
              </w:rPr>
              <w:t>筋弛緩薬</w:t>
            </w:r>
            <w:r w:rsidRPr="0045313E">
              <w:rPr>
                <w:rFonts w:ascii="Century" w:eastAsia="ＭＳ 明朝" w:hAnsi="Century" w:cs="Times New Roman"/>
                <w:kern w:val="1"/>
                <w:szCs w:val="24"/>
              </w:rPr>
              <w:t xml:space="preserve"> </w:t>
            </w:r>
          </w:p>
          <w:p w:rsidR="007C5CD6" w:rsidRPr="0045313E" w:rsidRDefault="007C5CD6" w:rsidP="007C5CD6">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③</w:t>
            </w:r>
            <w:r w:rsidRPr="0045313E">
              <w:rPr>
                <w:rFonts w:ascii="Century" w:eastAsia="ＭＳ 明朝" w:hAnsi="Century" w:cs="Times New Roman"/>
                <w:kern w:val="1"/>
                <w:szCs w:val="24"/>
              </w:rPr>
              <w:t>プロポフォール</w:t>
            </w:r>
          </w:p>
          <w:p w:rsidR="007C5CD6" w:rsidRPr="0045313E" w:rsidRDefault="007C5CD6" w:rsidP="004B2855">
            <w:pPr>
              <w:suppressAutoHyphens/>
              <w:ind w:left="203" w:hangingChars="89" w:hanging="203"/>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④</w:t>
            </w:r>
            <w:r w:rsidRPr="0045313E">
              <w:rPr>
                <w:rFonts w:ascii="Century" w:eastAsia="ＭＳ 明朝" w:hAnsi="Century" w:cs="Times New Roman"/>
                <w:kern w:val="1"/>
                <w:szCs w:val="24"/>
              </w:rPr>
              <w:t>上限設定のある医薬品で，上限設定を超過して使用する医薬品</w:t>
            </w:r>
          </w:p>
          <w:p w:rsidR="007C5CD6" w:rsidRPr="0045313E" w:rsidRDefault="007C5CD6" w:rsidP="004B2855">
            <w:pPr>
              <w:suppressAutoHyphens/>
              <w:ind w:left="203" w:hangingChars="89" w:hanging="203"/>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⑤</w:t>
            </w:r>
            <w:r w:rsidRPr="0045313E">
              <w:rPr>
                <w:rFonts w:ascii="Century" w:eastAsia="ＭＳ 明朝" w:hAnsi="Century" w:cs="Times New Roman"/>
                <w:kern w:val="1"/>
                <w:szCs w:val="24"/>
              </w:rPr>
              <w:t>承認された投与方法より危険性が高い方法で使用する医薬品</w:t>
            </w:r>
          </w:p>
        </w:tc>
        <w:tc>
          <w:tcPr>
            <w:tcW w:w="2098"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国内論文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海外論文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診療ガイドライン</w:t>
            </w:r>
          </w:p>
        </w:tc>
        <w:tc>
          <w:tcPr>
            <w:tcW w:w="938" w:type="dxa"/>
            <w:shd w:val="clear" w:color="auto" w:fill="auto"/>
            <w:vAlign w:val="center"/>
          </w:tcPr>
          <w:p w:rsidR="007C5CD6" w:rsidRPr="0045313E" w:rsidRDefault="007C5CD6" w:rsidP="007C5CD6">
            <w:pPr>
              <w:suppressAutoHyphens/>
              <w:jc w:val="center"/>
              <w:rPr>
                <w:rFonts w:ascii="Century" w:eastAsia="ＭＳ 明朝" w:hAnsi="Century" w:cs="Times New Roman"/>
                <w:kern w:val="1"/>
                <w:sz w:val="28"/>
                <w:szCs w:val="24"/>
              </w:rPr>
            </w:pPr>
            <w:r w:rsidRPr="0045313E">
              <w:rPr>
                <w:rFonts w:ascii="Century" w:eastAsia="ＭＳ 明朝" w:hAnsi="Century" w:cs="Times New Roman"/>
                <w:kern w:val="1"/>
                <w:sz w:val="28"/>
                <w:szCs w:val="24"/>
              </w:rPr>
              <w:t>A</w:t>
            </w:r>
          </w:p>
        </w:tc>
      </w:tr>
      <w:tr w:rsidR="002F1915" w:rsidRPr="0045313E" w:rsidTr="00DC4BED">
        <w:tc>
          <w:tcPr>
            <w:tcW w:w="110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生命に</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影響する</w:t>
            </w:r>
          </w:p>
        </w:tc>
        <w:tc>
          <w:tcPr>
            <w:tcW w:w="513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①</w:t>
            </w:r>
            <w:r w:rsidRPr="0045313E">
              <w:rPr>
                <w:rFonts w:ascii="Century" w:eastAsia="ＭＳ 明朝" w:hAnsi="Century" w:cs="Times New Roman"/>
                <w:kern w:val="1"/>
                <w:szCs w:val="24"/>
              </w:rPr>
              <w:t>ハイリスク薬</w:t>
            </w:r>
          </w:p>
          <w:p w:rsidR="007C5CD6" w:rsidRPr="0045313E" w:rsidRDefault="007C5CD6" w:rsidP="004B2855">
            <w:pPr>
              <w:suppressAutoHyphens/>
              <w:ind w:left="203" w:hangingChars="89" w:hanging="203"/>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②</w:t>
            </w:r>
            <w:r w:rsidRPr="0045313E">
              <w:rPr>
                <w:rFonts w:ascii="Century" w:eastAsia="ＭＳ 明朝" w:hAnsi="Century" w:cs="Times New Roman"/>
                <w:kern w:val="1"/>
                <w:szCs w:val="24"/>
              </w:rPr>
              <w:t>上限設定のない医薬品で，承認された用量から大きく逸脱して</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使用する医薬品</w:t>
            </w:r>
          </w:p>
          <w:p w:rsidR="007C5CD6" w:rsidRPr="0045313E" w:rsidRDefault="007C5CD6" w:rsidP="004B2855">
            <w:pPr>
              <w:suppressAutoHyphens/>
              <w:ind w:left="203" w:hangingChars="89" w:hanging="203"/>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③</w:t>
            </w:r>
            <w:r w:rsidRPr="0045313E">
              <w:rPr>
                <w:rFonts w:ascii="Century" w:eastAsia="ＭＳ 明朝" w:hAnsi="Century" w:cs="Times New Roman"/>
                <w:kern w:val="1"/>
                <w:szCs w:val="24"/>
              </w:rPr>
              <w:t>承認された投与方法から逸脱して使用する医薬品</w:t>
            </w:r>
          </w:p>
        </w:tc>
        <w:tc>
          <w:tcPr>
            <w:tcW w:w="2098"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国内論文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海外論文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診療ガイドライン</w:t>
            </w:r>
          </w:p>
        </w:tc>
        <w:tc>
          <w:tcPr>
            <w:tcW w:w="938" w:type="dxa"/>
            <w:shd w:val="clear" w:color="auto" w:fill="auto"/>
            <w:vAlign w:val="center"/>
          </w:tcPr>
          <w:p w:rsidR="007C5CD6" w:rsidRPr="0045313E" w:rsidRDefault="007C5CD6" w:rsidP="007C5CD6">
            <w:pPr>
              <w:suppressAutoHyphens/>
              <w:jc w:val="center"/>
              <w:rPr>
                <w:rFonts w:ascii="Century" w:eastAsia="ＭＳ 明朝" w:hAnsi="Century" w:cs="Times New Roman"/>
                <w:kern w:val="1"/>
                <w:sz w:val="28"/>
                <w:szCs w:val="24"/>
              </w:rPr>
            </w:pPr>
            <w:r w:rsidRPr="0045313E">
              <w:rPr>
                <w:rFonts w:ascii="Century" w:eastAsia="ＭＳ 明朝" w:hAnsi="Century" w:cs="Times New Roman"/>
                <w:kern w:val="1"/>
                <w:sz w:val="28"/>
                <w:szCs w:val="24"/>
              </w:rPr>
              <w:t>B</w:t>
            </w:r>
          </w:p>
        </w:tc>
      </w:tr>
      <w:tr w:rsidR="002F1915" w:rsidRPr="0045313E" w:rsidTr="00DC4BED">
        <w:tc>
          <w:tcPr>
            <w:tcW w:w="110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生命へ</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の影響</w:t>
            </w:r>
            <w:r w:rsidRPr="0045313E">
              <w:rPr>
                <w:rFonts w:ascii="Century" w:eastAsia="ＭＳ 明朝" w:hAnsi="Century" w:cs="Times New Roman"/>
                <w:kern w:val="1"/>
                <w:szCs w:val="24"/>
              </w:rPr>
              <w:t xml:space="preserve"> </w:t>
            </w:r>
            <w:r w:rsidRPr="0045313E">
              <w:rPr>
                <w:rFonts w:ascii="Century" w:eastAsia="ＭＳ 明朝" w:hAnsi="Century" w:cs="Times New Roman"/>
                <w:kern w:val="1"/>
                <w:szCs w:val="24"/>
              </w:rPr>
              <w:t>少ない</w:t>
            </w:r>
          </w:p>
        </w:tc>
        <w:tc>
          <w:tcPr>
            <w:tcW w:w="5131"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使用経験が豊富で安全な使用が見込まれる医薬品</w:t>
            </w:r>
          </w:p>
        </w:tc>
        <w:tc>
          <w:tcPr>
            <w:tcW w:w="2098" w:type="dxa"/>
            <w:shd w:val="clear" w:color="auto" w:fill="auto"/>
            <w:vAlign w:val="center"/>
          </w:tcPr>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国内論文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海外論文</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診療ガイドライン</w:t>
            </w:r>
          </w:p>
        </w:tc>
        <w:tc>
          <w:tcPr>
            <w:tcW w:w="938" w:type="dxa"/>
            <w:shd w:val="clear" w:color="auto" w:fill="auto"/>
            <w:vAlign w:val="center"/>
          </w:tcPr>
          <w:p w:rsidR="007C5CD6" w:rsidRPr="0045313E" w:rsidRDefault="007C5CD6" w:rsidP="007C5CD6">
            <w:pPr>
              <w:suppressAutoHyphens/>
              <w:jc w:val="center"/>
              <w:rPr>
                <w:rFonts w:ascii="Century" w:eastAsia="ＭＳ 明朝" w:hAnsi="Century" w:cs="Times New Roman"/>
                <w:kern w:val="1"/>
                <w:sz w:val="28"/>
                <w:szCs w:val="24"/>
              </w:rPr>
            </w:pPr>
            <w:r w:rsidRPr="0045313E">
              <w:rPr>
                <w:rFonts w:ascii="Century" w:eastAsia="ＭＳ 明朝" w:hAnsi="Century" w:cs="Times New Roman"/>
                <w:kern w:val="1"/>
                <w:sz w:val="28"/>
                <w:szCs w:val="24"/>
              </w:rPr>
              <w:t>C</w:t>
            </w:r>
          </w:p>
        </w:tc>
      </w:tr>
    </w:tbl>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t>＊公知申請で承認、保険支払基金で承認されたものは除く</w:t>
      </w:r>
      <w:r w:rsidR="004B2855" w:rsidRPr="0045313E">
        <w:rPr>
          <w:rFonts w:ascii="Century" w:eastAsia="ＭＳ 明朝" w:hAnsi="Century" w:cs="Times New Roman" w:hint="eastAsia"/>
          <w:kern w:val="1"/>
          <w:szCs w:val="24"/>
        </w:rPr>
        <w:t>。</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kern w:val="1"/>
          <w:szCs w:val="24"/>
        </w:rPr>
        <w:br w:type="page"/>
      </w:r>
    </w:p>
    <w:p w:rsidR="007C5CD6" w:rsidRPr="0045313E" w:rsidRDefault="007C5CD6" w:rsidP="007C5CD6">
      <w:pPr>
        <w:suppressAutoHyphens/>
        <w:rPr>
          <w:rFonts w:ascii="Century" w:eastAsia="ＭＳ 明朝" w:hAnsi="Century" w:cs="Times New Roman"/>
          <w:kern w:val="1"/>
          <w:sz w:val="24"/>
          <w:szCs w:val="24"/>
        </w:rPr>
      </w:pPr>
      <w:r w:rsidRPr="0045313E">
        <w:rPr>
          <w:rFonts w:ascii="Century" w:eastAsia="ＭＳ 明朝" w:hAnsi="Century" w:cs="Times New Roman" w:hint="eastAsia"/>
          <w:kern w:val="1"/>
          <w:sz w:val="24"/>
          <w:szCs w:val="24"/>
        </w:rPr>
        <w:lastRenderedPageBreak/>
        <w:t>３</w:t>
      </w:r>
      <w:r w:rsidRPr="0045313E">
        <w:rPr>
          <w:rFonts w:ascii="Century" w:eastAsia="ＭＳ 明朝" w:hAnsi="Century" w:cs="Times New Roman"/>
          <w:kern w:val="1"/>
          <w:sz w:val="24"/>
          <w:szCs w:val="24"/>
        </w:rPr>
        <w:t>．</w:t>
      </w:r>
      <w:r w:rsidRPr="0045313E">
        <w:rPr>
          <w:rFonts w:ascii="Century" w:eastAsia="ＭＳ 明朝" w:hAnsi="Century" w:cs="Times New Roman" w:hint="eastAsia"/>
          <w:kern w:val="1"/>
          <w:sz w:val="24"/>
          <w:szCs w:val="24"/>
        </w:rPr>
        <w:t>院内製剤</w:t>
      </w:r>
      <w:r w:rsidRPr="0045313E">
        <w:rPr>
          <w:rFonts w:ascii="Century" w:eastAsia="ＭＳ 明朝" w:hAnsi="Century" w:cs="Times New Roman"/>
          <w:kern w:val="1"/>
          <w:sz w:val="24"/>
          <w:szCs w:val="24"/>
        </w:rPr>
        <w:t>の</w:t>
      </w:r>
      <w:r w:rsidRPr="0045313E">
        <w:rPr>
          <w:rFonts w:ascii="Century" w:eastAsia="ＭＳ 明朝" w:hAnsi="Century" w:cs="Times New Roman" w:hint="eastAsia"/>
          <w:kern w:val="1"/>
          <w:sz w:val="24"/>
          <w:szCs w:val="24"/>
        </w:rPr>
        <w:t>クラス</w:t>
      </w:r>
      <w:r w:rsidRPr="0045313E">
        <w:rPr>
          <w:rFonts w:ascii="Century" w:eastAsia="ＭＳ 明朝" w:hAnsi="Century" w:cs="Times New Roman"/>
          <w:kern w:val="1"/>
          <w:sz w:val="24"/>
          <w:szCs w:val="24"/>
        </w:rPr>
        <w:t>分類</w:t>
      </w:r>
      <w:r w:rsidRPr="0045313E">
        <w:rPr>
          <w:rFonts w:ascii="Century" w:eastAsia="ＭＳ 明朝" w:hAnsi="Century" w:cs="Times New Roman"/>
          <w:kern w:val="1"/>
          <w:sz w:val="24"/>
          <w:szCs w:val="24"/>
        </w:rPr>
        <w:t xml:space="preserve"> </w:t>
      </w:r>
    </w:p>
    <w:p w:rsidR="007C5CD6" w:rsidRPr="0045313E" w:rsidRDefault="009216D0" w:rsidP="009216D0">
      <w:pPr>
        <w:suppressAutoHyphens/>
        <w:ind w:firstLineChars="200" w:firstLine="456"/>
        <w:rPr>
          <w:rFonts w:ascii="Century" w:eastAsia="ＭＳ 明朝" w:hAnsi="Century" w:cs="Times New Roman"/>
          <w:kern w:val="1"/>
          <w:szCs w:val="24"/>
        </w:rPr>
      </w:pPr>
      <w:r w:rsidRPr="0045313E">
        <w:rPr>
          <w:rFonts w:ascii="Century" w:eastAsia="ＭＳ 明朝" w:hAnsi="Century" w:cs="Times New Roman" w:hint="eastAsia"/>
          <w:kern w:val="1"/>
          <w:szCs w:val="24"/>
        </w:rPr>
        <w:t>（</w:t>
      </w:r>
      <w:r w:rsidR="007C5CD6" w:rsidRPr="0045313E">
        <w:rPr>
          <w:rFonts w:ascii="Century" w:eastAsia="ＭＳ 明朝" w:hAnsi="Century" w:cs="Times New Roman"/>
          <w:kern w:val="1"/>
          <w:szCs w:val="24"/>
        </w:rPr>
        <w:t>１）</w:t>
      </w:r>
      <w:r w:rsidR="007C5CD6" w:rsidRPr="0045313E">
        <w:rPr>
          <w:rFonts w:ascii="Century" w:eastAsia="ＭＳ 明朝" w:hAnsi="Century" w:cs="Times New Roman" w:hint="eastAsia"/>
          <w:kern w:val="1"/>
          <w:szCs w:val="24"/>
        </w:rPr>
        <w:t>院内製剤のクラス分類については兵庫県立はりま姫路総合医療センター薬事委員会院内製剤部会規則を参照</w:t>
      </w:r>
      <w:r w:rsidRPr="0045313E">
        <w:rPr>
          <w:rFonts w:ascii="Century" w:eastAsia="ＭＳ 明朝" w:hAnsi="Century" w:cs="Times New Roman" w:hint="eastAsia"/>
          <w:kern w:val="1"/>
          <w:szCs w:val="24"/>
        </w:rPr>
        <w:t>する。</w:t>
      </w:r>
    </w:p>
    <w:p w:rsidR="00027B81" w:rsidRPr="0045313E" w:rsidRDefault="00027B81" w:rsidP="007C5CD6">
      <w:pPr>
        <w:suppressAutoHyphens/>
        <w:rPr>
          <w:rFonts w:ascii="Century" w:eastAsia="ＭＳ 明朝" w:hAnsi="Century" w:cs="Times New Roman"/>
          <w:kern w:val="1"/>
          <w:szCs w:val="24"/>
        </w:rPr>
      </w:pP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hint="eastAsia"/>
          <w:kern w:val="1"/>
          <w:szCs w:val="24"/>
        </w:rPr>
        <w:t>―薬事委員会院内製剤部会規則　抜粋―</w:t>
      </w:r>
    </w:p>
    <w:p w:rsidR="007C5CD6" w:rsidRPr="0045313E" w:rsidRDefault="007C5CD6" w:rsidP="007C5CD6">
      <w:pPr>
        <w:suppressAutoHyphens/>
        <w:rPr>
          <w:rFonts w:ascii="Century" w:eastAsia="ＭＳ 明朝" w:hAnsi="Century" w:cs="Times New Roman"/>
          <w:kern w:val="1"/>
          <w:szCs w:val="24"/>
        </w:rPr>
      </w:pPr>
      <w:r w:rsidRPr="0045313E">
        <w:rPr>
          <w:rFonts w:ascii="Century" w:eastAsia="ＭＳ 明朝" w:hAnsi="Century" w:cs="Times New Roman" w:hint="eastAsia"/>
          <w:kern w:val="1"/>
          <w:szCs w:val="24"/>
        </w:rPr>
        <w:t>（定義）</w:t>
      </w:r>
    </w:p>
    <w:p w:rsidR="007C5CD6" w:rsidRPr="0045313E" w:rsidRDefault="007C5CD6" w:rsidP="007C5CD6">
      <w:pPr>
        <w:suppressAutoHyphens/>
        <w:ind w:left="684" w:hangingChars="300" w:hanging="684"/>
        <w:rPr>
          <w:rFonts w:ascii="Century" w:eastAsia="ＭＳ 明朝" w:hAnsi="Century" w:cs="Times New Roman"/>
          <w:kern w:val="1"/>
          <w:szCs w:val="24"/>
        </w:rPr>
      </w:pPr>
      <w:r w:rsidRPr="0045313E">
        <w:rPr>
          <w:rFonts w:ascii="Century" w:eastAsia="ＭＳ 明朝" w:hAnsi="Century" w:cs="Times New Roman" w:hint="eastAsia"/>
          <w:kern w:val="1"/>
          <w:szCs w:val="24"/>
        </w:rPr>
        <w:t>第２条　院内製剤とは、同一製剤が市販品になく、薬剤部で調製した製剤を使用するものをいう。</w:t>
      </w:r>
    </w:p>
    <w:p w:rsidR="007C5CD6" w:rsidRPr="0045313E" w:rsidRDefault="007C5CD6" w:rsidP="007C5CD6">
      <w:pPr>
        <w:suppressAutoHyphens/>
        <w:ind w:leftChars="202" w:left="682" w:hangingChars="97" w:hanging="221"/>
        <w:rPr>
          <w:rFonts w:ascii="Century" w:eastAsia="ＭＳ 明朝" w:hAnsi="Century" w:cs="Times New Roman"/>
          <w:kern w:val="1"/>
          <w:szCs w:val="24"/>
        </w:rPr>
      </w:pPr>
      <w:r w:rsidRPr="0045313E">
        <w:rPr>
          <w:rFonts w:ascii="Century" w:eastAsia="ＭＳ 明朝" w:hAnsi="Century" w:cs="Times New Roman" w:hint="eastAsia"/>
          <w:kern w:val="1"/>
          <w:szCs w:val="24"/>
        </w:rPr>
        <w:t>２　院内製剤を製剤</w:t>
      </w:r>
      <w:r w:rsidRPr="0045313E">
        <w:rPr>
          <w:rFonts w:ascii="ＭＳ 明朝" w:eastAsia="ＭＳ 明朝" w:hAnsi="ＭＳ 明朝" w:cs="ＭＳ 明朝" w:hint="eastAsia"/>
          <w:kern w:val="1"/>
          <w:szCs w:val="24"/>
        </w:rPr>
        <w:t>プロセスや使用目的等に従い、以下のようにクラス分類をする。</w:t>
      </w:r>
    </w:p>
    <w:p w:rsidR="007C5CD6" w:rsidRPr="0045313E" w:rsidRDefault="007C5CD6" w:rsidP="007C5CD6">
      <w:pPr>
        <w:suppressAutoHyphens/>
        <w:ind w:firstLineChars="270" w:firstLine="616"/>
        <w:rPr>
          <w:rFonts w:ascii="Century" w:eastAsia="ＭＳ 明朝" w:hAnsi="Century" w:cs="Times New Roman"/>
          <w:kern w:val="1"/>
          <w:szCs w:val="24"/>
        </w:rPr>
      </w:pPr>
      <w:r w:rsidRPr="0045313E">
        <w:rPr>
          <w:rFonts w:ascii="Century" w:eastAsia="ＭＳ 明朝" w:hAnsi="Century" w:cs="Times New Roman" w:hint="eastAsia"/>
          <w:kern w:val="1"/>
          <w:szCs w:val="24"/>
        </w:rPr>
        <w:t xml:space="preserve">(1) </w:t>
      </w:r>
      <w:r w:rsidRPr="0045313E">
        <w:rPr>
          <w:rFonts w:ascii="Century" w:eastAsia="ＭＳ 明朝" w:hAnsi="Century" w:cs="Times New Roman" w:hint="eastAsia"/>
          <w:kern w:val="1"/>
          <w:szCs w:val="24"/>
        </w:rPr>
        <w:t>クラスⅠ（原則倫理委員会の承認を必要とする）</w:t>
      </w:r>
    </w:p>
    <w:p w:rsidR="007C5CD6" w:rsidRPr="0045313E" w:rsidRDefault="007C5CD6" w:rsidP="007C5CD6">
      <w:pPr>
        <w:suppressAutoHyphens/>
        <w:ind w:leftChars="404" w:left="1076" w:hangingChars="68" w:hanging="155"/>
        <w:rPr>
          <w:rFonts w:ascii="Century" w:eastAsia="ＭＳ 明朝" w:hAnsi="Century" w:cs="Times New Roman"/>
          <w:kern w:val="1"/>
          <w:szCs w:val="24"/>
        </w:rPr>
      </w:pPr>
      <w:r w:rsidRPr="0045313E">
        <w:rPr>
          <w:rFonts w:ascii="ＭＳ 明朝" w:eastAsia="ＭＳ 明朝" w:hAnsi="ＭＳ 明朝" w:cs="ＭＳ 明朝" w:hint="eastAsia"/>
          <w:kern w:val="1"/>
          <w:szCs w:val="24"/>
        </w:rPr>
        <w:t>①</w:t>
      </w:r>
      <w:r w:rsidRPr="0045313E">
        <w:rPr>
          <w:rFonts w:ascii="Century" w:eastAsia="ＭＳ 明朝" w:hAnsi="Century" w:cs="Times New Roman" w:hint="eastAsia"/>
          <w:kern w:val="1"/>
          <w:szCs w:val="24"/>
        </w:rPr>
        <w:t>薬事法で承認された医薬品またはこれらを原料として調製した製剤を、治療・診断目的で、薬事法の承認範囲（効能・効果、用法・用量）外で使用する場合であって人体への侵襲性が大きいと考えられるもの</w:t>
      </w:r>
    </w:p>
    <w:p w:rsidR="007C5CD6" w:rsidRPr="0045313E" w:rsidRDefault="007C5CD6" w:rsidP="007C5CD6">
      <w:pPr>
        <w:suppressAutoHyphens/>
        <w:ind w:leftChars="404" w:left="1076" w:hangingChars="68" w:hanging="155"/>
        <w:rPr>
          <w:rFonts w:ascii="Century" w:eastAsia="ＭＳ 明朝" w:hAnsi="Century" w:cs="Times New Roman"/>
          <w:kern w:val="1"/>
          <w:szCs w:val="24"/>
        </w:rPr>
      </w:pPr>
      <w:r w:rsidRPr="0045313E">
        <w:rPr>
          <w:rFonts w:ascii="Century" w:eastAsia="ＭＳ 明朝" w:hAnsi="Century" w:cs="Times New Roman" w:hint="eastAsia"/>
          <w:kern w:val="1"/>
          <w:szCs w:val="24"/>
        </w:rPr>
        <w:t>②試薬、生体成分（血清、血小板等）、薬事法で承認されていない成分またはこれらを原料として調製した製剤を治療・診断目的で使用する場合（＊患者本人の原料を加工して本人に適用する場合に限る）</w:t>
      </w:r>
    </w:p>
    <w:p w:rsidR="007C5CD6" w:rsidRPr="0045313E" w:rsidRDefault="007C5CD6" w:rsidP="007C5CD6">
      <w:pPr>
        <w:suppressAutoHyphens/>
        <w:ind w:leftChars="270" w:left="684" w:hangingChars="30" w:hanging="68"/>
        <w:rPr>
          <w:rFonts w:ascii="Century" w:eastAsia="ＭＳ 明朝" w:hAnsi="Century" w:cs="Times New Roman"/>
          <w:kern w:val="1"/>
          <w:szCs w:val="24"/>
        </w:rPr>
      </w:pPr>
      <w:r w:rsidRPr="0045313E">
        <w:rPr>
          <w:rFonts w:ascii="Century" w:eastAsia="ＭＳ 明朝" w:hAnsi="Century" w:cs="Times New Roman" w:hint="eastAsia"/>
          <w:kern w:val="1"/>
          <w:szCs w:val="24"/>
        </w:rPr>
        <w:t>(2)</w:t>
      </w:r>
      <w:r w:rsidRPr="0045313E">
        <w:rPr>
          <w:rFonts w:ascii="Century" w:eastAsia="ＭＳ 明朝" w:hAnsi="Century" w:cs="Times New Roman"/>
          <w:kern w:val="1"/>
          <w:szCs w:val="24"/>
        </w:rPr>
        <w:t xml:space="preserve"> </w:t>
      </w:r>
      <w:r w:rsidRPr="0045313E">
        <w:rPr>
          <w:rFonts w:ascii="Century" w:eastAsia="ＭＳ 明朝" w:hAnsi="Century" w:cs="Times New Roman" w:hint="eastAsia"/>
          <w:kern w:val="1"/>
          <w:szCs w:val="24"/>
        </w:rPr>
        <w:t>クラスⅡ（原則倫理委員会の承認を必要とする）</w:t>
      </w:r>
    </w:p>
    <w:p w:rsidR="007C5CD6" w:rsidRPr="0045313E" w:rsidRDefault="007C5CD6" w:rsidP="007C5CD6">
      <w:pPr>
        <w:suppressAutoHyphens/>
        <w:ind w:leftChars="404" w:left="1076" w:hangingChars="68" w:hanging="155"/>
        <w:rPr>
          <w:rFonts w:ascii="Century" w:eastAsia="ＭＳ 明朝" w:hAnsi="Century" w:cs="Times New Roman"/>
          <w:kern w:val="1"/>
          <w:szCs w:val="24"/>
        </w:rPr>
      </w:pPr>
      <w:r w:rsidRPr="0045313E">
        <w:rPr>
          <w:rFonts w:ascii="Century" w:eastAsia="ＭＳ 明朝" w:hAnsi="Century" w:cs="Times New Roman" w:hint="eastAsia"/>
          <w:kern w:val="1"/>
          <w:szCs w:val="24"/>
        </w:rPr>
        <w:t>①薬事法で承認された医薬品またはこれらを原料として調製した製剤を、治療・診断目的として薬事法の承認範囲（効能・効果、用法・用量）外で使用する場合であって、人体への侵襲性が比較的軽微なもの</w:t>
      </w:r>
    </w:p>
    <w:p w:rsidR="007C5CD6" w:rsidRPr="0045313E" w:rsidRDefault="007C5CD6" w:rsidP="007C5CD6">
      <w:pPr>
        <w:suppressAutoHyphens/>
        <w:ind w:leftChars="404" w:left="1076" w:hangingChars="68" w:hanging="155"/>
        <w:rPr>
          <w:rFonts w:ascii="Century" w:eastAsia="ＭＳ 明朝" w:hAnsi="Century" w:cs="Times New Roman"/>
          <w:kern w:val="1"/>
          <w:szCs w:val="24"/>
        </w:rPr>
      </w:pPr>
      <w:r w:rsidRPr="0045313E">
        <w:rPr>
          <w:rFonts w:ascii="Century" w:eastAsia="ＭＳ 明朝" w:hAnsi="Century" w:cs="Times New Roman" w:hint="eastAsia"/>
          <w:kern w:val="1"/>
          <w:szCs w:val="24"/>
        </w:rPr>
        <w:t>②試薬や医薬品でないものを原料として調製した製剤のうち、ヒトを対象とするが、治療・診断目的でないもの</w:t>
      </w:r>
    </w:p>
    <w:p w:rsidR="007C5CD6" w:rsidRPr="0045313E" w:rsidRDefault="007C5CD6" w:rsidP="007C5CD6">
      <w:pPr>
        <w:suppressAutoHyphens/>
        <w:ind w:leftChars="270" w:left="684" w:hangingChars="30" w:hanging="68"/>
        <w:rPr>
          <w:rFonts w:ascii="Century" w:eastAsia="ＭＳ 明朝" w:hAnsi="Century" w:cs="Times New Roman"/>
          <w:kern w:val="1"/>
          <w:szCs w:val="24"/>
        </w:rPr>
      </w:pPr>
      <w:r w:rsidRPr="0045313E">
        <w:rPr>
          <w:rFonts w:ascii="Century" w:eastAsia="ＭＳ 明朝" w:hAnsi="Century" w:cs="Times New Roman" w:hint="eastAsia"/>
          <w:kern w:val="1"/>
          <w:szCs w:val="24"/>
        </w:rPr>
        <w:t>(3)</w:t>
      </w:r>
      <w:r w:rsidRPr="0045313E">
        <w:rPr>
          <w:rFonts w:ascii="Century" w:eastAsia="ＭＳ 明朝" w:hAnsi="Century" w:cs="Times New Roman"/>
          <w:kern w:val="1"/>
          <w:szCs w:val="24"/>
        </w:rPr>
        <w:t xml:space="preserve"> </w:t>
      </w:r>
      <w:r w:rsidRPr="0045313E">
        <w:rPr>
          <w:rFonts w:ascii="Century" w:eastAsia="ＭＳ 明朝" w:hAnsi="Century" w:cs="Times New Roman" w:hint="eastAsia"/>
          <w:kern w:val="1"/>
          <w:szCs w:val="24"/>
        </w:rPr>
        <w:t>クラスⅢ</w:t>
      </w:r>
    </w:p>
    <w:p w:rsidR="007C5CD6" w:rsidRPr="0045313E" w:rsidRDefault="007C5CD6" w:rsidP="007C5CD6">
      <w:pPr>
        <w:suppressAutoHyphens/>
        <w:ind w:leftChars="404" w:left="1076" w:hangingChars="68" w:hanging="155"/>
        <w:rPr>
          <w:rFonts w:ascii="Century" w:eastAsia="ＭＳ 明朝" w:hAnsi="Century" w:cs="Times New Roman"/>
          <w:kern w:val="1"/>
          <w:szCs w:val="24"/>
        </w:rPr>
      </w:pPr>
      <w:r w:rsidRPr="0045313E">
        <w:rPr>
          <w:rFonts w:ascii="Century" w:eastAsia="ＭＳ 明朝" w:hAnsi="Century" w:cs="Times New Roman" w:hint="eastAsia"/>
          <w:kern w:val="1"/>
          <w:szCs w:val="24"/>
        </w:rPr>
        <w:t>①薬事法で承認された医薬品を原料として調製した製剤を、治療を目的として、薬事法の承認範囲（効能・効果、用法・用量）内で使用する場合</w:t>
      </w:r>
    </w:p>
    <w:p w:rsidR="007C5CD6" w:rsidRPr="0045313E" w:rsidRDefault="007C5CD6" w:rsidP="007C5CD6">
      <w:pPr>
        <w:suppressAutoHyphens/>
        <w:ind w:leftChars="373" w:left="1133" w:hangingChars="124" w:hanging="283"/>
        <w:rPr>
          <w:rFonts w:ascii="Century" w:eastAsia="ＭＳ 明朝" w:hAnsi="Century" w:cs="Times New Roman"/>
          <w:kern w:val="1"/>
          <w:szCs w:val="24"/>
        </w:rPr>
      </w:pPr>
      <w:r w:rsidRPr="0045313E">
        <w:rPr>
          <w:rFonts w:ascii="Century" w:eastAsia="ＭＳ 明朝" w:hAnsi="Century" w:cs="Times New Roman" w:hint="eastAsia"/>
          <w:kern w:val="1"/>
          <w:szCs w:val="24"/>
        </w:rPr>
        <w:t>②試薬や医薬品でないものを原料として調製した製剤であるが、ヒトを対象としないもの</w:t>
      </w:r>
    </w:p>
    <w:p w:rsidR="007C5CD6" w:rsidRPr="0045313E" w:rsidRDefault="007C5CD6" w:rsidP="007C5CD6">
      <w:pPr>
        <w:suppressAutoHyphens/>
        <w:rPr>
          <w:rFonts w:ascii="Century" w:eastAsia="ＭＳ 明朝" w:hAnsi="Century" w:cs="Times New Roman"/>
          <w:kern w:val="1"/>
          <w:szCs w:val="24"/>
        </w:rPr>
      </w:pPr>
    </w:p>
    <w:p w:rsidR="007C5CD6" w:rsidRPr="002F1915" w:rsidRDefault="007C5CD6" w:rsidP="009216D0">
      <w:pPr>
        <w:suppressAutoHyphens/>
        <w:ind w:leftChars="124" w:left="283" w:firstLineChars="75" w:firstLine="171"/>
        <w:rPr>
          <w:rFonts w:ascii="Century" w:eastAsia="ＭＳ 明朝" w:hAnsi="Century" w:cs="Times New Roman"/>
          <w:kern w:val="1"/>
          <w:szCs w:val="24"/>
        </w:rPr>
      </w:pPr>
      <w:r w:rsidRPr="0045313E">
        <w:rPr>
          <w:rFonts w:ascii="Century" w:eastAsia="ＭＳ 明朝" w:hAnsi="Century" w:cs="Times New Roman" w:hint="eastAsia"/>
          <w:kern w:val="1"/>
          <w:szCs w:val="24"/>
        </w:rPr>
        <w:t>また申請手順についても兵庫県立はりま姫路総合医療センター薬事委員会院内製剤部会規則を確認し、院内製剤部会へ新規院内製剤申請書を提出の上、倫理委員会の審議が必要なクラスⅠ及びⅡに該当する院内製剤については、申請者は倫理委員会に申請し、倫理委員会で承認を得た後に、院内製剤の申請を承認する。</w:t>
      </w:r>
    </w:p>
    <w:p w:rsidR="00DE0F69" w:rsidRPr="002F1915" w:rsidRDefault="00DE0F69"/>
    <w:sectPr w:rsidR="00DE0F69" w:rsidRPr="002F1915" w:rsidSect="004038FE">
      <w:headerReference w:type="default" r:id="rId7"/>
      <w:footerReference w:type="default" r:id="rId8"/>
      <w:pgSz w:w="11906" w:h="16838"/>
      <w:pgMar w:top="1440" w:right="1080" w:bottom="1440" w:left="1080" w:header="720" w:footer="720" w:gutter="0"/>
      <w:cols w:space="720"/>
      <w:docGrid w:type="linesAndChars" w:linePitch="317" w:charSpace="3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D6" w:rsidRDefault="007C5CD6" w:rsidP="007C5CD6">
      <w:r>
        <w:separator/>
      </w:r>
    </w:p>
  </w:endnote>
  <w:endnote w:type="continuationSeparator" w:id="0">
    <w:p w:rsidR="007C5CD6" w:rsidRDefault="007C5CD6" w:rsidP="007C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Pr5-Light">
    <w:altName w:val="游ゴシック"/>
    <w:panose1 w:val="00000000000000000000"/>
    <w:charset w:val="80"/>
    <w:family w:val="auto"/>
    <w:notTrueType/>
    <w:pitch w:val="default"/>
    <w:sig w:usb0="00000001" w:usb1="08070000" w:usb2="00000010" w:usb3="00000000" w:csb0="00020000" w:csb1="00000000"/>
  </w:font>
  <w:font w:name="GothicMB101Pr6-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79" w:rsidRDefault="000C4384" w:rsidP="00FA3079">
    <w:pPr>
      <w:pStyle w:val="a5"/>
      <w:jc w:val="center"/>
    </w:pPr>
    <w:r>
      <w:rPr>
        <w:rFonts w:hint="eastAsia"/>
      </w:rPr>
      <w:t>兵庫県立</w:t>
    </w:r>
    <w:r w:rsidR="00FA3079">
      <w:rPr>
        <w:rFonts w:hint="eastAsia"/>
      </w:rPr>
      <w:t>はりま姫路総合医療センター　倫理委員会</w:t>
    </w:r>
  </w:p>
  <w:p w:rsidR="00FA3079" w:rsidRPr="00FA3079" w:rsidRDefault="00FA3079" w:rsidP="00FA3079">
    <w:pPr>
      <w:pStyle w:val="a5"/>
      <w:jc w:val="center"/>
    </w:pPr>
    <w:r>
      <w:fldChar w:fldCharType="begin"/>
    </w:r>
    <w:r>
      <w:instrText>PAGE   \* MERGEFORMAT</w:instrText>
    </w:r>
    <w:r>
      <w:fldChar w:fldCharType="separate"/>
    </w:r>
    <w:r w:rsidR="00771169" w:rsidRPr="0077116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D6" w:rsidRDefault="007C5CD6" w:rsidP="007C5CD6">
      <w:r>
        <w:separator/>
      </w:r>
    </w:p>
  </w:footnote>
  <w:footnote w:type="continuationSeparator" w:id="0">
    <w:p w:rsidR="007C5CD6" w:rsidRDefault="007C5CD6" w:rsidP="007C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EE" w:rsidRDefault="00743935">
    <w:pPr>
      <w:pStyle w:val="a3"/>
    </w:pPr>
    <w:r>
      <w:rPr>
        <w:rFonts w:hint="eastAsia"/>
      </w:rPr>
      <w:t>倫理</w:t>
    </w:r>
    <w:r>
      <w:rPr>
        <w:rFonts w:hint="eastAsia"/>
      </w:rPr>
      <w:t>-</w:t>
    </w:r>
    <w:r>
      <w:rPr>
        <w:rFonts w:hint="eastAsia"/>
      </w:rPr>
      <w:t>（</w:t>
    </w:r>
    <w:r>
      <w:rPr>
        <w:rFonts w:hint="eastAsia"/>
      </w:rPr>
      <w:t>6</w:t>
    </w:r>
    <w:r>
      <w:rPr>
        <w:rFonts w:hint="eastAsia"/>
      </w:rPr>
      <w:t>）</w:t>
    </w:r>
    <w:r w:rsidR="00CC7E05">
      <w:rPr>
        <w:rFonts w:hint="eastAsia"/>
      </w:rPr>
      <w:t>適応外・未承認　提出書類　作成時</w:t>
    </w:r>
    <w:r w:rsidR="007C5CD6">
      <w:rPr>
        <w:rFonts w:hint="eastAsia"/>
      </w:rPr>
      <w:t>注意事項・補足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D6"/>
    <w:rsid w:val="00027B81"/>
    <w:rsid w:val="00035B26"/>
    <w:rsid w:val="000C4384"/>
    <w:rsid w:val="00156B16"/>
    <w:rsid w:val="001915E4"/>
    <w:rsid w:val="002343D2"/>
    <w:rsid w:val="002832F4"/>
    <w:rsid w:val="002C4B29"/>
    <w:rsid w:val="002F1915"/>
    <w:rsid w:val="003277A9"/>
    <w:rsid w:val="0036445F"/>
    <w:rsid w:val="00373E2E"/>
    <w:rsid w:val="0045313E"/>
    <w:rsid w:val="004B2855"/>
    <w:rsid w:val="00507980"/>
    <w:rsid w:val="005864C4"/>
    <w:rsid w:val="005B6D27"/>
    <w:rsid w:val="005C559C"/>
    <w:rsid w:val="005D7CEF"/>
    <w:rsid w:val="005E1D56"/>
    <w:rsid w:val="0060742B"/>
    <w:rsid w:val="006356BC"/>
    <w:rsid w:val="00731AEC"/>
    <w:rsid w:val="00741A1E"/>
    <w:rsid w:val="00743935"/>
    <w:rsid w:val="00771169"/>
    <w:rsid w:val="0077204B"/>
    <w:rsid w:val="00772BE0"/>
    <w:rsid w:val="007C5CD6"/>
    <w:rsid w:val="008B4BA8"/>
    <w:rsid w:val="009216D0"/>
    <w:rsid w:val="00953DAB"/>
    <w:rsid w:val="009B0DC8"/>
    <w:rsid w:val="009B6A6C"/>
    <w:rsid w:val="00A01F88"/>
    <w:rsid w:val="00A550E4"/>
    <w:rsid w:val="00AC54BF"/>
    <w:rsid w:val="00AF7990"/>
    <w:rsid w:val="00B40912"/>
    <w:rsid w:val="00B513DD"/>
    <w:rsid w:val="00B711F3"/>
    <w:rsid w:val="00C116FE"/>
    <w:rsid w:val="00C128F6"/>
    <w:rsid w:val="00C74584"/>
    <w:rsid w:val="00C96112"/>
    <w:rsid w:val="00CC2DED"/>
    <w:rsid w:val="00CC7E05"/>
    <w:rsid w:val="00D07E03"/>
    <w:rsid w:val="00D15E07"/>
    <w:rsid w:val="00D462C3"/>
    <w:rsid w:val="00D74ACF"/>
    <w:rsid w:val="00D816BE"/>
    <w:rsid w:val="00DC4BED"/>
    <w:rsid w:val="00DE0F69"/>
    <w:rsid w:val="00E06EB4"/>
    <w:rsid w:val="00E450DE"/>
    <w:rsid w:val="00E902D0"/>
    <w:rsid w:val="00F02ADA"/>
    <w:rsid w:val="00F160F8"/>
    <w:rsid w:val="00F83C0B"/>
    <w:rsid w:val="00F97FF2"/>
    <w:rsid w:val="00FA3079"/>
    <w:rsid w:val="00FC6106"/>
    <w:rsid w:val="00FD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E7AB47A"/>
  <w15:chartTrackingRefBased/>
  <w15:docId w15:val="{A7135F3F-C3BD-495C-9FF6-EAB5B0B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CD6"/>
    <w:pPr>
      <w:tabs>
        <w:tab w:val="center" w:pos="4252"/>
        <w:tab w:val="right" w:pos="8504"/>
      </w:tabs>
      <w:suppressAutoHyphens/>
      <w:snapToGrid w:val="0"/>
    </w:pPr>
    <w:rPr>
      <w:rFonts w:ascii="Century" w:eastAsia="ＭＳ 明朝" w:hAnsi="Century" w:cs="Times New Roman"/>
      <w:kern w:val="1"/>
      <w:szCs w:val="24"/>
    </w:rPr>
  </w:style>
  <w:style w:type="character" w:customStyle="1" w:styleId="a4">
    <w:name w:val="ヘッダー (文字)"/>
    <w:basedOn w:val="a0"/>
    <w:link w:val="a3"/>
    <w:rsid w:val="007C5CD6"/>
    <w:rPr>
      <w:rFonts w:ascii="Century" w:eastAsia="ＭＳ 明朝" w:hAnsi="Century" w:cs="Times New Roman"/>
      <w:kern w:val="1"/>
      <w:szCs w:val="24"/>
    </w:rPr>
  </w:style>
  <w:style w:type="paragraph" w:styleId="a5">
    <w:name w:val="footer"/>
    <w:basedOn w:val="a"/>
    <w:link w:val="a6"/>
    <w:uiPriority w:val="99"/>
    <w:unhideWhenUsed/>
    <w:rsid w:val="007C5CD6"/>
    <w:pPr>
      <w:tabs>
        <w:tab w:val="center" w:pos="4252"/>
        <w:tab w:val="right" w:pos="8504"/>
      </w:tabs>
      <w:snapToGrid w:val="0"/>
    </w:pPr>
  </w:style>
  <w:style w:type="character" w:customStyle="1" w:styleId="a6">
    <w:name w:val="フッター (文字)"/>
    <w:basedOn w:val="a0"/>
    <w:link w:val="a5"/>
    <w:uiPriority w:val="99"/>
    <w:rsid w:val="007C5CD6"/>
  </w:style>
  <w:style w:type="paragraph" w:styleId="a7">
    <w:name w:val="Balloon Text"/>
    <w:basedOn w:val="a"/>
    <w:link w:val="a8"/>
    <w:uiPriority w:val="99"/>
    <w:semiHidden/>
    <w:unhideWhenUsed/>
    <w:rsid w:val="007439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6A9C-D0A2-4990-ADAA-B697D0A8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1247</Words>
  <Characters>7111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朋美</dc:creator>
  <cp:keywords/>
  <dc:description/>
  <cp:lastModifiedBy>谷川　朋美</cp:lastModifiedBy>
  <cp:revision>3</cp:revision>
  <cp:lastPrinted>2023-04-07T06:44:00Z</cp:lastPrinted>
  <dcterms:created xsi:type="dcterms:W3CDTF">2023-04-13T23:25:00Z</dcterms:created>
  <dcterms:modified xsi:type="dcterms:W3CDTF">2023-04-26T02:23:00Z</dcterms:modified>
</cp:coreProperties>
</file>